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E9CE" w14:textId="512917B1" w:rsidR="00D6659E" w:rsidRPr="00742288" w:rsidRDefault="00742288" w:rsidP="00D6659E">
      <w:pPr>
        <w:spacing w:after="162"/>
        <w:ind w:left="29"/>
        <w:rPr>
          <w:rFonts w:asciiTheme="minorHAnsi" w:hAnsiTheme="minorHAnsi" w:cstheme="minorHAnsi"/>
          <w:b/>
          <w:sz w:val="60"/>
          <w:szCs w:val="60"/>
        </w:rPr>
      </w:pPr>
      <w:r w:rsidRPr="00742288">
        <w:rPr>
          <w:rFonts w:asciiTheme="minorHAnsi" w:hAnsiTheme="minorHAnsi" w:cstheme="minorHAnsi"/>
          <w:b/>
          <w:sz w:val="60"/>
          <w:szCs w:val="60"/>
        </w:rPr>
        <w:t>Rabbit &amp; Cavy Youth Fun</w:t>
      </w:r>
      <w:r w:rsidR="00D6659E" w:rsidRPr="00742288">
        <w:rPr>
          <w:rFonts w:asciiTheme="minorHAnsi" w:hAnsiTheme="minorHAnsi" w:cstheme="minorHAnsi"/>
          <w:b/>
          <w:sz w:val="60"/>
          <w:szCs w:val="60"/>
        </w:rPr>
        <w:t xml:space="preserve"> </w:t>
      </w:r>
      <w:r w:rsidRPr="00742288">
        <w:rPr>
          <w:rFonts w:asciiTheme="minorHAnsi" w:hAnsiTheme="minorHAnsi" w:cstheme="minorHAnsi"/>
          <w:b/>
          <w:sz w:val="60"/>
          <w:szCs w:val="60"/>
        </w:rPr>
        <w:t>Show</w:t>
      </w:r>
    </w:p>
    <w:p w14:paraId="07B8F2F2" w14:textId="77777777" w:rsidR="00D6659E" w:rsidRPr="00D6659E" w:rsidRDefault="00D6659E">
      <w:pPr>
        <w:pStyle w:val="Heading1"/>
        <w:rPr>
          <w:noProof/>
          <w:sz w:val="20"/>
          <w:szCs w:val="20"/>
        </w:rPr>
      </w:pPr>
    </w:p>
    <w:p w14:paraId="625EFADB" w14:textId="59F3D393" w:rsidR="00BE20F5" w:rsidRDefault="0074228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787758" wp14:editId="40877416">
            <wp:simplePos x="0" y="0"/>
            <wp:positionH relativeFrom="column">
              <wp:posOffset>4148328</wp:posOffset>
            </wp:positionH>
            <wp:positionV relativeFrom="paragraph">
              <wp:posOffset>-220748</wp:posOffset>
            </wp:positionV>
            <wp:extent cx="1932432" cy="1152493"/>
            <wp:effectExtent l="0" t="0" r="0" b="0"/>
            <wp:wrapSquare wrapText="bothSides"/>
            <wp:docPr id="787" name="Picture 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Picture 7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1152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77D596B" wp14:editId="0EDC2727">
            <wp:simplePos x="0" y="0"/>
            <wp:positionH relativeFrom="column">
              <wp:posOffset>-911351</wp:posOffset>
            </wp:positionH>
            <wp:positionV relativeFrom="paragraph">
              <wp:posOffset>431721</wp:posOffset>
            </wp:positionV>
            <wp:extent cx="987552" cy="576247"/>
            <wp:effectExtent l="0" t="0" r="0" b="0"/>
            <wp:wrapSquare wrapText="bothSides"/>
            <wp:docPr id="788" name="Picture 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Picture 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5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Saturday, May 1</w:t>
      </w:r>
      <w:r w:rsidR="00D6659E">
        <w:t>1,</w:t>
      </w:r>
      <w:r>
        <w:t xml:space="preserve"> 201</w:t>
      </w:r>
      <w:r w:rsidR="00D6659E">
        <w:t>9</w:t>
      </w:r>
    </w:p>
    <w:p w14:paraId="70CA9A9E" w14:textId="77777777" w:rsidR="00BE20F5" w:rsidRDefault="00742288">
      <w:pPr>
        <w:spacing w:after="0"/>
        <w:ind w:left="1104"/>
      </w:pPr>
      <w:r>
        <w:rPr>
          <w:sz w:val="36"/>
        </w:rPr>
        <w:t>Champaign County Fairgrounds</w:t>
      </w:r>
    </w:p>
    <w:p w14:paraId="279A914B" w14:textId="157DC1F7" w:rsidR="00BE20F5" w:rsidRDefault="00742288">
      <w:pPr>
        <w:spacing w:after="486" w:line="232" w:lineRule="auto"/>
        <w:ind w:left="2184" w:right="514" w:hanging="1512"/>
      </w:pPr>
      <w:r>
        <w:rPr>
          <w:sz w:val="38"/>
        </w:rPr>
        <w:t>384 Park Ave, Urbana</w:t>
      </w:r>
      <w:r w:rsidR="00D6659E">
        <w:rPr>
          <w:sz w:val="38"/>
        </w:rPr>
        <w:t>,</w:t>
      </w:r>
      <w:r>
        <w:rPr>
          <w:sz w:val="38"/>
        </w:rPr>
        <w:t xml:space="preserve"> Ohio 43078</w:t>
      </w:r>
      <w:r>
        <w:rPr>
          <w:sz w:val="38"/>
        </w:rPr>
        <w:t xml:space="preserve"> </w:t>
      </w:r>
      <w:r>
        <w:rPr>
          <w:sz w:val="38"/>
        </w:rPr>
        <w:t>Woodruff Show Arena</w:t>
      </w:r>
    </w:p>
    <w:p w14:paraId="6FC4A151" w14:textId="77777777" w:rsidR="00BE20F5" w:rsidRDefault="00742288">
      <w:pPr>
        <w:spacing w:after="12"/>
        <w:ind w:right="58"/>
        <w:jc w:val="center"/>
      </w:pPr>
      <w:r>
        <w:rPr>
          <w:rFonts w:ascii="Times New Roman" w:eastAsia="Times New Roman" w:hAnsi="Times New Roman" w:cs="Times New Roman"/>
          <w:sz w:val="42"/>
        </w:rPr>
        <w:t>Sponsored by:</w:t>
      </w:r>
    </w:p>
    <w:p w14:paraId="656D8DAB" w14:textId="77777777" w:rsidR="00BE20F5" w:rsidRDefault="00742288">
      <w:pPr>
        <w:spacing w:after="242"/>
        <w:ind w:left="96"/>
      </w:pPr>
      <w:r>
        <w:rPr>
          <w:sz w:val="42"/>
        </w:rPr>
        <w:t>Champaign County Rabbit &amp; Cavy 4-H Advisors</w:t>
      </w:r>
    </w:p>
    <w:p w14:paraId="36E0D308" w14:textId="77777777" w:rsidR="00BE20F5" w:rsidRDefault="00742288">
      <w:pPr>
        <w:spacing w:after="0"/>
        <w:ind w:left="10" w:right="58" w:hanging="10"/>
        <w:jc w:val="center"/>
      </w:pPr>
      <w:r>
        <w:rPr>
          <w:sz w:val="34"/>
        </w:rPr>
        <w:t>Registration the day of the show only</w:t>
      </w:r>
    </w:p>
    <w:p w14:paraId="6A0CA1AF" w14:textId="77777777" w:rsidR="00BE20F5" w:rsidRDefault="00742288">
      <w:pPr>
        <w:spacing w:after="295"/>
        <w:ind w:left="53"/>
        <w:jc w:val="center"/>
      </w:pPr>
      <w:r>
        <w:rPr>
          <w:sz w:val="30"/>
        </w:rPr>
        <w:t>$1.50 per animal</w:t>
      </w:r>
    </w:p>
    <w:p w14:paraId="01A3B73B" w14:textId="77777777" w:rsidR="00BE20F5" w:rsidRDefault="00742288">
      <w:pPr>
        <w:spacing w:after="0"/>
        <w:ind w:left="10" w:right="67" w:hanging="10"/>
        <w:jc w:val="center"/>
      </w:pPr>
      <w:r>
        <w:rPr>
          <w:sz w:val="34"/>
        </w:rPr>
        <w:t>Registration begins at 8:00 AM</w:t>
      </w:r>
    </w:p>
    <w:p w14:paraId="00B90131" w14:textId="77777777" w:rsidR="00BE20F5" w:rsidRDefault="00742288">
      <w:pPr>
        <w:spacing w:after="383"/>
        <w:ind w:left="149" w:hanging="10"/>
        <w:jc w:val="center"/>
      </w:pPr>
      <w:r>
        <w:rPr>
          <w:sz w:val="32"/>
        </w:rPr>
        <w:t>Show begins at 9:00 AM</w:t>
      </w:r>
      <w:r>
        <w:rPr>
          <w:noProof/>
        </w:rPr>
        <w:drawing>
          <wp:inline distT="0" distB="0" distL="0" distR="0" wp14:anchorId="2ED6CF5F" wp14:editId="01DE3EF1">
            <wp:extent cx="18288" cy="36587"/>
            <wp:effectExtent l="0" t="0" r="0" b="0"/>
            <wp:docPr id="1942" name="Picture 1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" name="Picture 19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7577" w14:textId="77777777" w:rsidR="00BE20F5" w:rsidRDefault="00742288">
      <w:pPr>
        <w:spacing w:after="0"/>
        <w:ind w:left="149" w:right="202" w:hanging="10"/>
        <w:jc w:val="center"/>
      </w:pPr>
      <w:r>
        <w:rPr>
          <w:sz w:val="32"/>
        </w:rPr>
        <w:t>Awards for Rabbits &amp; Cavies</w:t>
      </w:r>
    </w:p>
    <w:p w14:paraId="52FA3234" w14:textId="77777777" w:rsidR="00BE20F5" w:rsidRDefault="00742288">
      <w:pPr>
        <w:spacing w:after="0"/>
        <w:ind w:left="149" w:right="206" w:hanging="10"/>
        <w:jc w:val="center"/>
      </w:pPr>
      <w:r>
        <w:rPr>
          <w:sz w:val="32"/>
        </w:rPr>
        <w:t>Awards to be given for</w:t>
      </w:r>
    </w:p>
    <w:p w14:paraId="6364C98F" w14:textId="77777777" w:rsidR="00BE20F5" w:rsidRDefault="00742288">
      <w:pPr>
        <w:spacing w:after="0"/>
        <w:ind w:right="67"/>
        <w:jc w:val="center"/>
      </w:pPr>
      <w:r>
        <w:rPr>
          <w:sz w:val="36"/>
        </w:rPr>
        <w:t xml:space="preserve">Best </w:t>
      </w:r>
      <w:proofErr w:type="gramStart"/>
      <w:r>
        <w:rPr>
          <w:sz w:val="36"/>
        </w:rPr>
        <w:t>In</w:t>
      </w:r>
      <w:proofErr w:type="gramEnd"/>
      <w:r>
        <w:rPr>
          <w:sz w:val="36"/>
        </w:rPr>
        <w:t xml:space="preserve"> Show &amp; Reserve Best In Show</w:t>
      </w:r>
    </w:p>
    <w:p w14:paraId="2C955688" w14:textId="77777777" w:rsidR="00BE20F5" w:rsidRDefault="00742288">
      <w:pPr>
        <w:tabs>
          <w:tab w:val="center" w:pos="1831"/>
          <w:tab w:val="center" w:pos="4054"/>
        </w:tabs>
        <w:spacing w:after="0"/>
      </w:pPr>
      <w:r>
        <w:rPr>
          <w:sz w:val="34"/>
        </w:rPr>
        <w:tab/>
      </w:r>
      <w:r>
        <w:rPr>
          <w:noProof/>
        </w:rPr>
        <w:drawing>
          <wp:inline distT="0" distB="0" distL="0" distR="0" wp14:anchorId="46214558" wp14:editId="056E17BE">
            <wp:extent cx="6096" cy="6098"/>
            <wp:effectExtent l="0" t="0" r="0" b="0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ab/>
        <w:t>Rosettes for BOB &amp; BOSB</w:t>
      </w:r>
    </w:p>
    <w:p w14:paraId="7825623D" w14:textId="77777777" w:rsidR="00BE20F5" w:rsidRDefault="00742288">
      <w:pPr>
        <w:spacing w:after="384"/>
        <w:ind w:left="10" w:right="86" w:hanging="10"/>
        <w:jc w:val="center"/>
      </w:pPr>
      <w:r>
        <w:rPr>
          <w:sz w:val="34"/>
        </w:rPr>
        <w:t>Plaques for Best &amp; Reserve 4 Class &amp; 6 Class Rabbits</w:t>
      </w:r>
    </w:p>
    <w:p w14:paraId="4D36BF43" w14:textId="4EDDB72C" w:rsidR="00BE20F5" w:rsidRDefault="00742288">
      <w:pPr>
        <w:tabs>
          <w:tab w:val="center" w:pos="4961"/>
          <w:tab w:val="right" w:pos="8184"/>
        </w:tabs>
        <w:spacing w:after="294"/>
      </w:pPr>
      <w:r>
        <w:rPr>
          <w:sz w:val="32"/>
        </w:rPr>
        <w:t>Educational Show</w:t>
      </w:r>
      <w:r w:rsidR="00D6659E">
        <w:rPr>
          <w:sz w:val="32"/>
        </w:rPr>
        <w:t xml:space="preserve">       </w:t>
      </w:r>
      <w:r w:rsidR="00D6659E">
        <w:rPr>
          <w:noProof/>
          <w:sz w:val="32"/>
        </w:rPr>
        <w:drawing>
          <wp:inline distT="0" distB="0" distL="0" distR="0" wp14:anchorId="75D12668" wp14:editId="6ED31DCC">
            <wp:extent cx="266700" cy="2772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-297708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69" cy="3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59E">
        <w:rPr>
          <w:sz w:val="32"/>
        </w:rPr>
        <w:t xml:space="preserve">       </w:t>
      </w:r>
      <w:r>
        <w:rPr>
          <w:sz w:val="32"/>
        </w:rPr>
        <w:t>Raffle</w:t>
      </w:r>
      <w:r>
        <w:rPr>
          <w:sz w:val="32"/>
        </w:rPr>
        <w:tab/>
      </w:r>
      <w:r w:rsidR="00D6659E">
        <w:rPr>
          <w:sz w:val="32"/>
        </w:rPr>
        <w:t xml:space="preserve">          </w:t>
      </w:r>
      <w:r w:rsidR="00D6659E">
        <w:rPr>
          <w:noProof/>
          <w:sz w:val="32"/>
        </w:rPr>
        <w:drawing>
          <wp:inline distT="0" distB="0" distL="0" distR="0" wp14:anchorId="7120177D" wp14:editId="0C9CF38E">
            <wp:extent cx="289560" cy="30101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-297708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07" cy="33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59E">
        <w:rPr>
          <w:sz w:val="32"/>
        </w:rPr>
        <w:t xml:space="preserve">             </w:t>
      </w:r>
      <w:r>
        <w:rPr>
          <w:sz w:val="32"/>
        </w:rPr>
        <w:t>Food</w:t>
      </w:r>
    </w:p>
    <w:p w14:paraId="485445FB" w14:textId="7F9C60CC" w:rsidR="00BE20F5" w:rsidRDefault="00742288">
      <w:pPr>
        <w:spacing w:after="0" w:line="249" w:lineRule="auto"/>
        <w:ind w:left="91" w:right="149"/>
      </w:pPr>
      <w:r>
        <w:rPr>
          <w:sz w:val="28"/>
        </w:rPr>
        <w:t xml:space="preserve">All youth </w:t>
      </w:r>
      <w:proofErr w:type="gramStart"/>
      <w:r>
        <w:rPr>
          <w:sz w:val="28"/>
        </w:rPr>
        <w:t>welcome</w:t>
      </w:r>
      <w:proofErr w:type="gramEnd"/>
      <w:r>
        <w:rPr>
          <w:sz w:val="28"/>
        </w:rPr>
        <w:t xml:space="preserve">. </w:t>
      </w:r>
      <w:r>
        <w:rPr>
          <w:sz w:val="28"/>
        </w:rPr>
        <w:t xml:space="preserve"> Do not have to be a 4-H member to participate.</w:t>
      </w:r>
    </w:p>
    <w:p w14:paraId="640D8373" w14:textId="77777777" w:rsidR="00BE20F5" w:rsidRDefault="00742288">
      <w:pPr>
        <w:spacing w:after="0"/>
        <w:ind w:left="7704"/>
      </w:pPr>
      <w:r>
        <w:rPr>
          <w:noProof/>
        </w:rPr>
        <w:drawing>
          <wp:inline distT="0" distB="0" distL="0" distR="0" wp14:anchorId="6B91852D" wp14:editId="48AEEF2E">
            <wp:extent cx="210312" cy="33538"/>
            <wp:effectExtent l="0" t="0" r="0" b="0"/>
            <wp:docPr id="1944" name="Picture 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Picture 19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8C7BD" w14:textId="18AC0768" w:rsidR="00BE20F5" w:rsidRDefault="00742288">
      <w:pPr>
        <w:spacing w:after="0" w:line="249" w:lineRule="auto"/>
        <w:ind w:left="1724" w:right="149" w:hanging="442"/>
        <w:rPr>
          <w:sz w:val="28"/>
        </w:rPr>
      </w:pPr>
      <w:r>
        <w:rPr>
          <w:sz w:val="28"/>
        </w:rPr>
        <w:t xml:space="preserve">Please contact the following regarding questions: </w:t>
      </w:r>
      <w:bookmarkStart w:id="0" w:name="_GoBack"/>
      <w:bookmarkEnd w:id="0"/>
    </w:p>
    <w:p w14:paraId="1AA4DFF3" w14:textId="2B2BFA2B" w:rsidR="00D6659E" w:rsidRPr="00D6659E" w:rsidRDefault="00D6659E">
      <w:pPr>
        <w:spacing w:after="0" w:line="249" w:lineRule="auto"/>
        <w:ind w:left="1724" w:right="149" w:hanging="442"/>
        <w:rPr>
          <w:sz w:val="28"/>
          <w:szCs w:val="28"/>
        </w:rPr>
      </w:pPr>
      <w:r>
        <w:tab/>
      </w:r>
      <w:r>
        <w:tab/>
      </w:r>
      <w:proofErr w:type="gramStart"/>
      <w:r>
        <w:rPr>
          <w:sz w:val="28"/>
          <w:szCs w:val="28"/>
        </w:rPr>
        <w:t>Rabbits :</w:t>
      </w:r>
      <w:proofErr w:type="gramEnd"/>
      <w:r>
        <w:rPr>
          <w:sz w:val="28"/>
          <w:szCs w:val="28"/>
        </w:rPr>
        <w:t xml:space="preserve"> Carol Hunter (937) 408-6839</w:t>
      </w:r>
    </w:p>
    <w:p w14:paraId="35938C41" w14:textId="2B2BFA2B" w:rsidR="00BE20F5" w:rsidRDefault="00742288">
      <w:pPr>
        <w:spacing w:after="0"/>
        <w:ind w:right="106"/>
        <w:jc w:val="center"/>
      </w:pPr>
      <w:r>
        <w:rPr>
          <w:sz w:val="28"/>
        </w:rPr>
        <w:t>Cavies: Lisa Blak</w:t>
      </w:r>
      <w:r>
        <w:rPr>
          <w:sz w:val="28"/>
        </w:rPr>
        <w:t>e (937) 726-2379</w:t>
      </w:r>
    </w:p>
    <w:sectPr w:rsidR="00BE20F5">
      <w:pgSz w:w="12240" w:h="15840"/>
      <w:pgMar w:top="1440" w:right="1973" w:bottom="1440" w:left="20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F5"/>
    <w:rsid w:val="00742288"/>
    <w:rsid w:val="00BE20F5"/>
    <w:rsid w:val="00D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0AAF"/>
  <w15:docId w15:val="{6AC72C63-DF3D-4AD9-A02B-E08447E3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7"/>
      <w:ind w:left="638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hyperlink" Target="https://pixabay.com/tr/yonca-d%C3%B6rt-yaprakl%C4%B1-yonca-%C5%9Fansl%C4%B1-2977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Hunter</dc:creator>
  <cp:keywords/>
  <cp:lastModifiedBy>Carol Hunter</cp:lastModifiedBy>
  <cp:revision>2</cp:revision>
  <dcterms:created xsi:type="dcterms:W3CDTF">2019-01-31T17:10:00Z</dcterms:created>
  <dcterms:modified xsi:type="dcterms:W3CDTF">2019-01-31T17:10:00Z</dcterms:modified>
</cp:coreProperties>
</file>