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87" w:rsidRPr="00C31809" w:rsidRDefault="00C31809">
      <w:pPr>
        <w:rPr>
          <w:rFonts w:ascii="High Tower Text" w:hAnsi="High Tower Text" w:cs="Dubai"/>
          <w:b/>
          <w:color w:val="000000"/>
          <w:sz w:val="32"/>
          <w:szCs w:val="27"/>
        </w:rPr>
      </w:pPr>
      <w:r>
        <w:rPr>
          <w:noProof/>
        </w:rPr>
        <w:drawing>
          <wp:anchor distT="0" distB="0" distL="114300" distR="114300" simplePos="0" relativeHeight="251658240" behindDoc="1" locked="0" layoutInCell="1" allowOverlap="1">
            <wp:simplePos x="0" y="0"/>
            <wp:positionH relativeFrom="page">
              <wp:posOffset>5549833</wp:posOffset>
            </wp:positionH>
            <wp:positionV relativeFrom="paragraph">
              <wp:posOffset>0</wp:posOffset>
            </wp:positionV>
            <wp:extent cx="1203325" cy="1466215"/>
            <wp:effectExtent l="0" t="0" r="0" b="635"/>
            <wp:wrapTight wrapText="bothSides">
              <wp:wrapPolygon edited="0">
                <wp:start x="0" y="0"/>
                <wp:lineTo x="0" y="21329"/>
                <wp:lineTo x="21201" y="21329"/>
                <wp:lineTo x="21201" y="0"/>
                <wp:lineTo x="0" y="0"/>
              </wp:wrapPolygon>
            </wp:wrapTight>
            <wp:docPr id="1" name="Picture 1" descr="Image result for moquegua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quegua per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325" cy="1466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-103438</wp:posOffset>
            </wp:positionH>
            <wp:positionV relativeFrom="paragraph">
              <wp:posOffset>6818</wp:posOffset>
            </wp:positionV>
            <wp:extent cx="5943600" cy="4457700"/>
            <wp:effectExtent l="0" t="0" r="0" b="0"/>
            <wp:wrapNone/>
            <wp:docPr id="2" name="Picture 2" descr="Image result for moquegua peru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quegua peru scen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anchor>
        </w:drawing>
      </w:r>
      <w:r w:rsidR="00082087" w:rsidRPr="00C31809">
        <w:rPr>
          <w:rFonts w:ascii="High Tower Text" w:hAnsi="High Tower Text" w:cs="Dubai"/>
          <w:b/>
          <w:color w:val="000000"/>
          <w:sz w:val="32"/>
          <w:szCs w:val="27"/>
        </w:rPr>
        <w:t>MOQUEGUA ARCHAEOLOGICAL EXPEDITION</w:t>
      </w:r>
    </w:p>
    <w:p w:rsidR="00082087" w:rsidRPr="00C31809" w:rsidRDefault="00082087">
      <w:pPr>
        <w:rPr>
          <w:rFonts w:ascii="High Tower Text" w:hAnsi="High Tower Text" w:cs="Dubai"/>
          <w:color w:val="000000"/>
          <w:sz w:val="24"/>
          <w:szCs w:val="27"/>
        </w:rPr>
      </w:pPr>
      <w:r w:rsidRPr="00C31809">
        <w:rPr>
          <w:rFonts w:ascii="High Tower Text" w:hAnsi="High Tower Text" w:cs="Dubai"/>
          <w:color w:val="000000"/>
          <w:sz w:val="24"/>
          <w:szCs w:val="27"/>
        </w:rPr>
        <w:t>Second Year Project 2018</w:t>
      </w:r>
    </w:p>
    <w:p w:rsidR="00082087" w:rsidRPr="00C31809" w:rsidRDefault="00082087">
      <w:pPr>
        <w:rPr>
          <w:rFonts w:ascii="High Tower Text" w:hAnsi="High Tower Text" w:cs="Dubai"/>
          <w:color w:val="000000"/>
          <w:sz w:val="24"/>
          <w:szCs w:val="27"/>
        </w:rPr>
      </w:pPr>
      <w:r w:rsidRPr="00C31809">
        <w:rPr>
          <w:rFonts w:ascii="High Tower Text" w:hAnsi="High Tower Text" w:cs="Dubai"/>
          <w:color w:val="000000"/>
          <w:sz w:val="24"/>
          <w:szCs w:val="27"/>
        </w:rPr>
        <w:t xml:space="preserve">Bonnie Legg, </w:t>
      </w:r>
      <w:hyperlink r:id="rId6" w:history="1">
        <w:r w:rsidRPr="00C31809">
          <w:rPr>
            <w:rStyle w:val="Hyperlink"/>
            <w:rFonts w:ascii="High Tower Text" w:hAnsi="High Tower Text" w:cs="Dubai"/>
            <w:sz w:val="24"/>
            <w:szCs w:val="27"/>
          </w:rPr>
          <w:t>legg.73@osu.edu</w:t>
        </w:r>
      </w:hyperlink>
      <w:r w:rsidRPr="00C31809">
        <w:rPr>
          <w:rFonts w:ascii="High Tower Text" w:hAnsi="High Tower Text" w:cs="Dubai"/>
          <w:color w:val="000000"/>
          <w:sz w:val="24"/>
          <w:szCs w:val="27"/>
        </w:rPr>
        <w:t>. Anthropology and Romance Studies majors.</w:t>
      </w: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C31809" w:rsidRDefault="00C31809">
      <w:pPr>
        <w:rPr>
          <w:rFonts w:ascii="High Tower Text" w:hAnsi="High Tower Text" w:cs="Dubai"/>
          <w:b/>
          <w:color w:val="000000"/>
          <w:sz w:val="27"/>
          <w:szCs w:val="27"/>
        </w:rPr>
      </w:pPr>
    </w:p>
    <w:p w:rsidR="00082087" w:rsidRPr="00C31809" w:rsidRDefault="00082087">
      <w:pPr>
        <w:rPr>
          <w:rFonts w:ascii="High Tower Text" w:hAnsi="High Tower Text" w:cs="Dubai"/>
          <w:b/>
          <w:color w:val="000000"/>
          <w:sz w:val="27"/>
          <w:szCs w:val="27"/>
        </w:rPr>
      </w:pPr>
      <w:r w:rsidRPr="00C31809">
        <w:rPr>
          <w:rFonts w:ascii="High Tower Text" w:hAnsi="High Tower Text" w:cs="Dubai"/>
          <w:b/>
          <w:color w:val="000000"/>
          <w:sz w:val="27"/>
          <w:szCs w:val="27"/>
        </w:rPr>
        <w:t>Description</w:t>
      </w:r>
    </w:p>
    <w:p w:rsidR="00082087" w:rsidRPr="00C31809" w:rsidRDefault="00082087">
      <w:pPr>
        <w:rPr>
          <w:rFonts w:ascii="High Tower Text" w:hAnsi="High Tower Text" w:cs="Dubai"/>
          <w:color w:val="000000"/>
          <w:sz w:val="24"/>
          <w:szCs w:val="27"/>
        </w:rPr>
      </w:pPr>
      <w:r w:rsidRPr="00C31809">
        <w:rPr>
          <w:rFonts w:ascii="High Tower Text" w:hAnsi="High Tower Text" w:cs="Dubai"/>
          <w:color w:val="000000"/>
          <w:sz w:val="27"/>
          <w:szCs w:val="27"/>
        </w:rPr>
        <w:tab/>
      </w:r>
      <w:r w:rsidRPr="00C31809">
        <w:rPr>
          <w:rFonts w:ascii="High Tower Text" w:hAnsi="High Tower Text" w:cs="Dubai"/>
          <w:color w:val="000000"/>
          <w:sz w:val="24"/>
          <w:szCs w:val="27"/>
        </w:rPr>
        <w:t>Over the summer of 2018 I will be joining a team from the University of North Carolina Greensboro in an archaeological lab school to take place in Moquegua, Peru. This project will cover Wari and Inka arti</w:t>
      </w:r>
      <w:r w:rsidR="00FD6874" w:rsidRPr="00C31809">
        <w:rPr>
          <w:rFonts w:ascii="High Tower Text" w:hAnsi="High Tower Text" w:cs="Dubai"/>
          <w:color w:val="000000"/>
          <w:sz w:val="24"/>
          <w:szCs w:val="27"/>
        </w:rPr>
        <w:t>facts as well as human remains from June 9</w:t>
      </w:r>
      <w:r w:rsidR="00FD6874" w:rsidRPr="00C31809">
        <w:rPr>
          <w:rFonts w:ascii="High Tower Text" w:hAnsi="High Tower Text" w:cs="Dubai"/>
          <w:color w:val="000000"/>
          <w:sz w:val="24"/>
          <w:szCs w:val="27"/>
          <w:vertAlign w:val="superscript"/>
        </w:rPr>
        <w:t>th</w:t>
      </w:r>
      <w:r w:rsidR="00FD6874" w:rsidRPr="00C31809">
        <w:rPr>
          <w:rFonts w:ascii="High Tower Text" w:hAnsi="High Tower Text" w:cs="Dubai"/>
          <w:color w:val="000000"/>
          <w:sz w:val="24"/>
          <w:szCs w:val="27"/>
        </w:rPr>
        <w:t xml:space="preserve"> to July 22</w:t>
      </w:r>
      <w:r w:rsidR="00FD6874" w:rsidRPr="00C31809">
        <w:rPr>
          <w:rFonts w:ascii="High Tower Text" w:hAnsi="High Tower Text" w:cs="Dubai"/>
          <w:color w:val="000000"/>
          <w:sz w:val="24"/>
          <w:szCs w:val="27"/>
          <w:vertAlign w:val="superscript"/>
        </w:rPr>
        <w:t>nd</w:t>
      </w:r>
      <w:r w:rsidR="00FD6874" w:rsidRPr="00C31809">
        <w:rPr>
          <w:rFonts w:ascii="High Tower Text" w:hAnsi="High Tower Text" w:cs="Dubai"/>
          <w:color w:val="000000"/>
          <w:sz w:val="24"/>
          <w:szCs w:val="27"/>
        </w:rPr>
        <w:t>.  Two classes will be covered; Human Osteology and Analysis of Archaeological Data.</w:t>
      </w:r>
    </w:p>
    <w:p w:rsidR="00FD6874" w:rsidRPr="00C31809" w:rsidRDefault="00FD6874">
      <w:pPr>
        <w:rPr>
          <w:rFonts w:ascii="High Tower Text" w:hAnsi="High Tower Text" w:cs="Dubai"/>
          <w:b/>
          <w:color w:val="000000"/>
          <w:sz w:val="27"/>
          <w:szCs w:val="27"/>
        </w:rPr>
      </w:pPr>
      <w:r w:rsidRPr="00C31809">
        <w:rPr>
          <w:rFonts w:ascii="High Tower Text" w:hAnsi="High Tower Text" w:cs="Dubai"/>
          <w:b/>
          <w:color w:val="000000"/>
          <w:sz w:val="27"/>
          <w:szCs w:val="27"/>
        </w:rPr>
        <w:t>Process</w:t>
      </w:r>
    </w:p>
    <w:p w:rsidR="00FD6874" w:rsidRPr="00C31809" w:rsidRDefault="00FD6874" w:rsidP="00FD6874">
      <w:pPr>
        <w:rPr>
          <w:rFonts w:ascii="High Tower Text" w:hAnsi="High Tower Text" w:cs="Dubai"/>
          <w:color w:val="000000"/>
          <w:sz w:val="27"/>
          <w:szCs w:val="27"/>
        </w:rPr>
      </w:pPr>
      <w:r w:rsidRPr="00C31809">
        <w:rPr>
          <w:rFonts w:ascii="High Tower Text" w:hAnsi="High Tower Text" w:cs="Dubai"/>
          <w:b/>
          <w:color w:val="000000"/>
          <w:sz w:val="27"/>
          <w:szCs w:val="27"/>
        </w:rPr>
        <w:tab/>
      </w:r>
      <w:r w:rsidRPr="00C31809">
        <w:rPr>
          <w:rFonts w:ascii="High Tower Text" w:hAnsi="High Tower Text" w:cs="Dubai"/>
          <w:color w:val="000000"/>
          <w:sz w:val="24"/>
          <w:szCs w:val="27"/>
        </w:rPr>
        <w:t>I have been hoping to attend an anthropological field school since I determined my major. Throughout the year it has been a long process to realize this goal. This past fall I used several search engines that are useful for finding field schools for which to apply, mainly the Archaeological Institute of America (</w:t>
      </w:r>
      <w:hyperlink r:id="rId7" w:history="1">
        <w:r w:rsidRPr="00C31809">
          <w:rPr>
            <w:rStyle w:val="Hyperlink"/>
            <w:rFonts w:ascii="High Tower Text" w:hAnsi="High Tower Text" w:cs="Dubai"/>
            <w:sz w:val="24"/>
            <w:szCs w:val="27"/>
          </w:rPr>
          <w:t>https://www.archaeological.org/fieldwork/afob</w:t>
        </w:r>
      </w:hyperlink>
      <w:r w:rsidRPr="00C31809">
        <w:rPr>
          <w:rFonts w:ascii="High Tower Text" w:hAnsi="High Tower Text" w:cs="Dubai"/>
          <w:color w:val="000000"/>
          <w:sz w:val="24"/>
          <w:szCs w:val="27"/>
        </w:rPr>
        <w:t xml:space="preserve">). I determined that my area of interest was primarily in South America as I am planning a second study abroad for the summer of 2019 in Europe. Once I found several projects I wanted to apply for I started applications. </w:t>
      </w:r>
      <w:r w:rsidR="007D38BA" w:rsidRPr="00C31809">
        <w:rPr>
          <w:rFonts w:ascii="High Tower Text" w:hAnsi="High Tower Text" w:cs="Dubai"/>
          <w:color w:val="000000"/>
          <w:sz w:val="24"/>
          <w:szCs w:val="27"/>
        </w:rPr>
        <w:t xml:space="preserve">The first school I heard back from was the </w:t>
      </w:r>
      <w:proofErr w:type="spellStart"/>
      <w:r w:rsidR="007D38BA" w:rsidRPr="00C31809">
        <w:rPr>
          <w:rFonts w:ascii="High Tower Text" w:hAnsi="High Tower Text" w:cs="Dubai"/>
          <w:color w:val="000000"/>
          <w:sz w:val="24"/>
          <w:szCs w:val="27"/>
        </w:rPr>
        <w:t>Contisuyo</w:t>
      </w:r>
      <w:proofErr w:type="spellEnd"/>
      <w:r w:rsidR="007D38BA" w:rsidRPr="00C31809">
        <w:rPr>
          <w:rFonts w:ascii="High Tower Text" w:hAnsi="High Tower Text" w:cs="Dubai"/>
          <w:color w:val="000000"/>
          <w:sz w:val="24"/>
          <w:szCs w:val="27"/>
        </w:rPr>
        <w:t xml:space="preserve"> Archaeological Lab School in which I am participating and it seemed like a good fit so I accepted. Since that acceptance there have been several forms I had to fill out, passport updates and photocopies, vaccination updates, </w:t>
      </w:r>
      <w:r w:rsidR="007D38BA" w:rsidRPr="00C31809">
        <w:rPr>
          <w:rFonts w:ascii="High Tower Text" w:hAnsi="High Tower Text" w:cs="Dubai"/>
          <w:color w:val="000000"/>
          <w:sz w:val="24"/>
          <w:szCs w:val="27"/>
        </w:rPr>
        <w:lastRenderedPageBreak/>
        <w:t xml:space="preserve">airline ticket purchases, and deposits (a $3200 program fee) to the university. I also recently remotely attended an orientation to prepare for packing and navigating the Lima airport. </w:t>
      </w:r>
    </w:p>
    <w:p w:rsidR="007D38BA" w:rsidRPr="00C31809" w:rsidRDefault="007D38BA" w:rsidP="00FD6874">
      <w:pPr>
        <w:rPr>
          <w:rFonts w:ascii="High Tower Text" w:hAnsi="High Tower Text" w:cs="Dubai"/>
          <w:b/>
          <w:color w:val="000000"/>
          <w:sz w:val="27"/>
          <w:szCs w:val="27"/>
        </w:rPr>
      </w:pPr>
      <w:r w:rsidRPr="00C31809">
        <w:rPr>
          <w:rFonts w:ascii="High Tower Text" w:hAnsi="High Tower Text" w:cs="Dubai"/>
          <w:b/>
          <w:color w:val="000000"/>
          <w:sz w:val="27"/>
          <w:szCs w:val="27"/>
        </w:rPr>
        <w:t>Results</w:t>
      </w:r>
    </w:p>
    <w:p w:rsidR="007D38BA" w:rsidRPr="00C31809" w:rsidRDefault="007D38BA" w:rsidP="00FD6874">
      <w:pPr>
        <w:rPr>
          <w:rFonts w:ascii="High Tower Text" w:hAnsi="High Tower Text" w:cs="Dubai"/>
          <w:color w:val="000000"/>
          <w:sz w:val="24"/>
          <w:szCs w:val="27"/>
        </w:rPr>
      </w:pPr>
      <w:r w:rsidRPr="00C31809">
        <w:rPr>
          <w:rFonts w:ascii="High Tower Text" w:hAnsi="High Tower Text" w:cs="Dubai"/>
          <w:b/>
          <w:color w:val="000000"/>
          <w:sz w:val="27"/>
          <w:szCs w:val="27"/>
        </w:rPr>
        <w:tab/>
      </w:r>
      <w:r w:rsidRPr="00C31809">
        <w:rPr>
          <w:rFonts w:ascii="High Tower Text" w:hAnsi="High Tower Text" w:cs="Dubai"/>
          <w:color w:val="000000"/>
          <w:sz w:val="24"/>
          <w:szCs w:val="27"/>
        </w:rPr>
        <w:t xml:space="preserve">I expect that this project will give me experience in my field so that I can figure out what I want to go after graduation. It will also fulfill two elective requirements for my anthropology major assuming I can get Ohio State to approve the transfer credit. </w:t>
      </w:r>
    </w:p>
    <w:p w:rsidR="007D38BA" w:rsidRPr="00C31809" w:rsidRDefault="007D38BA" w:rsidP="00082087">
      <w:pPr>
        <w:pStyle w:val="NormalWeb"/>
        <w:rPr>
          <w:rFonts w:ascii="High Tower Text" w:hAnsi="High Tower Text" w:cs="Dubai"/>
          <w:b/>
          <w:color w:val="000000"/>
          <w:sz w:val="27"/>
          <w:szCs w:val="27"/>
        </w:rPr>
      </w:pPr>
      <w:r w:rsidRPr="00C31809">
        <w:rPr>
          <w:rFonts w:ascii="High Tower Text" w:hAnsi="High Tower Text" w:cs="Dubai"/>
          <w:b/>
          <w:color w:val="000000"/>
          <w:sz w:val="27"/>
          <w:szCs w:val="27"/>
        </w:rPr>
        <w:t>Reflection</w:t>
      </w:r>
    </w:p>
    <w:p w:rsidR="00082087" w:rsidRDefault="00C31809" w:rsidP="00082087">
      <w:pPr>
        <w:pStyle w:val="NormalWeb"/>
        <w:rPr>
          <w:rFonts w:ascii="High Tower Text" w:hAnsi="High Tower Text" w:cs="Dubai"/>
          <w:color w:val="000000"/>
          <w:szCs w:val="27"/>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2585286</wp:posOffset>
            </wp:positionV>
            <wp:extent cx="4612105" cy="3462766"/>
            <wp:effectExtent l="0" t="0" r="0" b="4445"/>
            <wp:wrapSquare wrapText="bothSides"/>
            <wp:docPr id="3" name="Picture 3" descr="Moque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queg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105" cy="3462766"/>
                    </a:xfrm>
                    <a:prstGeom prst="rect">
                      <a:avLst/>
                    </a:prstGeom>
                    <a:noFill/>
                    <a:ln>
                      <a:noFill/>
                    </a:ln>
                  </pic:spPr>
                </pic:pic>
              </a:graphicData>
            </a:graphic>
          </wp:anchor>
        </w:drawing>
      </w:r>
      <w:r w:rsidR="007D38BA" w:rsidRPr="00C31809">
        <w:rPr>
          <w:rFonts w:ascii="High Tower Text" w:hAnsi="High Tower Text" w:cs="Dubai"/>
          <w:color w:val="000000"/>
          <w:szCs w:val="27"/>
        </w:rPr>
        <w:tab/>
        <w:t xml:space="preserve">I believe that I am the type of adventurous person well suited for world travel. </w:t>
      </w:r>
      <w:r w:rsidR="00860147" w:rsidRPr="00C31809">
        <w:rPr>
          <w:rFonts w:ascii="High Tower Text" w:hAnsi="High Tower Text" w:cs="Dubai"/>
          <w:color w:val="000000"/>
          <w:szCs w:val="27"/>
        </w:rPr>
        <w:t xml:space="preserve">Sadly, I have not been able to travel </w:t>
      </w:r>
      <w:r w:rsidR="00235FE4" w:rsidRPr="00C31809">
        <w:rPr>
          <w:rFonts w:ascii="High Tower Text" w:hAnsi="High Tower Text" w:cs="Dubai"/>
          <w:color w:val="000000"/>
          <w:szCs w:val="27"/>
        </w:rPr>
        <w:t>very far abroad until now. I am excited to experience this other culture in Moquegua and to be able to use my Spanish language skills that I have been practicing for six years. This is a good place for me to start because many citizens of Moquegua also speak Spanish as a second language to an indigenous language so they speak relatively slow. This project has helped me find my place as a humanities scholar and I believe in that respect I have come a long way from starting college.</w:t>
      </w:r>
      <w:r w:rsidR="00FA39A7" w:rsidRPr="00C31809">
        <w:rPr>
          <w:rFonts w:ascii="High Tower Text" w:hAnsi="High Tower Text" w:cs="Dubai"/>
          <w:color w:val="000000"/>
          <w:szCs w:val="27"/>
        </w:rPr>
        <w:t xml:space="preserve"> Planning this trip has helped me realize that there is not one given mold for every college student, everyone can choose their own path and no one is going to judge you based on what you do in college. My craving for adventure and knowledge is something that I can identify that </w:t>
      </w:r>
      <w:r w:rsidR="00FA39A7" w:rsidRPr="00C31809">
        <w:rPr>
          <w:rFonts w:ascii="High Tower Text" w:hAnsi="High Tower Text" w:cs="Dubai"/>
          <w:color w:val="000000"/>
          <w:szCs w:val="27"/>
        </w:rPr>
        <w:t>most</w:t>
      </w:r>
      <w:r w:rsidR="00FA39A7" w:rsidRPr="00C31809">
        <w:rPr>
          <w:rFonts w:ascii="High Tower Text" w:hAnsi="High Tower Text" w:cs="Dubai"/>
          <w:color w:val="000000"/>
          <w:szCs w:val="27"/>
        </w:rPr>
        <w:t xml:space="preserve"> makes me a humanities scholar. I anticipate that because I attend this program, I will be a better candidate for applications to graduate schools in the anthropology field if I so choose to apply. I chose to attend this archaeological study abroad because it will benefit me academically, culturally, and personally.</w:t>
      </w:r>
    </w:p>
    <w:p w:rsidR="00C31809" w:rsidRPr="00C31809" w:rsidRDefault="00C31809" w:rsidP="00082087">
      <w:pPr>
        <w:pStyle w:val="NormalWeb"/>
        <w:rPr>
          <w:rFonts w:ascii="High Tower Text" w:hAnsi="High Tower Text" w:cs="Dubai"/>
          <w:color w:val="000000"/>
          <w:szCs w:val="27"/>
        </w:rPr>
      </w:pPr>
    </w:p>
    <w:p w:rsidR="006672C9" w:rsidRPr="00C31809" w:rsidRDefault="006672C9">
      <w:pPr>
        <w:rPr>
          <w:rFonts w:ascii="High Tower Text" w:hAnsi="High Tower Text" w:cs="Dubai"/>
        </w:rPr>
      </w:pPr>
      <w:bookmarkStart w:id="0" w:name="_GoBack"/>
      <w:bookmarkEnd w:id="0"/>
    </w:p>
    <w:sectPr w:rsidR="006672C9" w:rsidRPr="00C3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C"/>
    <w:rsid w:val="00082087"/>
    <w:rsid w:val="00155B0C"/>
    <w:rsid w:val="001D6C09"/>
    <w:rsid w:val="00235FE4"/>
    <w:rsid w:val="006672C9"/>
    <w:rsid w:val="0077417A"/>
    <w:rsid w:val="007D38BA"/>
    <w:rsid w:val="00860147"/>
    <w:rsid w:val="00AB4E39"/>
    <w:rsid w:val="00C31809"/>
    <w:rsid w:val="00D73502"/>
    <w:rsid w:val="00FA39A7"/>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4921"/>
  <w15:chartTrackingRefBased/>
  <w15:docId w15:val="{963583F3-1152-4FA8-AA36-1184779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0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087"/>
    <w:rPr>
      <w:color w:val="0563C1" w:themeColor="hyperlink"/>
      <w:u w:val="single"/>
    </w:rPr>
  </w:style>
  <w:style w:type="character" w:styleId="UnresolvedMention">
    <w:name w:val="Unresolved Mention"/>
    <w:basedOn w:val="DefaultParagraphFont"/>
    <w:uiPriority w:val="99"/>
    <w:semiHidden/>
    <w:unhideWhenUsed/>
    <w:rsid w:val="00082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archaeological.org/fieldwork/af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gg.73@osu.ed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Legg</dc:creator>
  <cp:keywords/>
  <dc:description/>
  <cp:lastModifiedBy>Bonnie Legg</cp:lastModifiedBy>
  <cp:revision>3</cp:revision>
  <dcterms:created xsi:type="dcterms:W3CDTF">2018-04-09T23:12:00Z</dcterms:created>
  <dcterms:modified xsi:type="dcterms:W3CDTF">2018-04-12T18:04:00Z</dcterms:modified>
</cp:coreProperties>
</file>