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C751" w14:textId="77777777" w:rsidR="00E11798" w:rsidRPr="00F24324" w:rsidRDefault="00F24324" w:rsidP="00732CD2">
      <w:pPr>
        <w:jc w:val="center"/>
        <w:rPr>
          <w:rFonts w:ascii="Cambria" w:hAnsi="Cambria"/>
          <w:b/>
          <w:sz w:val="40"/>
          <w:szCs w:val="40"/>
        </w:rPr>
      </w:pPr>
      <w:r w:rsidRPr="00F24324">
        <w:rPr>
          <w:rFonts w:ascii="Cambria" w:hAnsi="Cambria"/>
          <w:b/>
          <w:sz w:val="40"/>
          <w:szCs w:val="40"/>
        </w:rPr>
        <w:t>Rahul J. Kumar</w:t>
      </w:r>
    </w:p>
    <w:p w14:paraId="4090B214" w14:textId="009FB476" w:rsidR="00F24324" w:rsidRDefault="0088172D" w:rsidP="00732CD2">
      <w:pPr>
        <w:jc w:val="center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Barrett House, 88 W Woodruff Ave.</w:t>
      </w:r>
      <w:bookmarkStart w:id="0" w:name="_GoBack"/>
      <w:bookmarkEnd w:id="0"/>
    </w:p>
    <w:p w14:paraId="3BCA4609" w14:textId="3E3287A9" w:rsidR="0088172D" w:rsidRDefault="0088172D" w:rsidP="00732CD2">
      <w:pPr>
        <w:jc w:val="center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Columbus, Ohio 43210</w:t>
      </w:r>
    </w:p>
    <w:p w14:paraId="0A0C81D6" w14:textId="2004CDBA" w:rsidR="00F24324" w:rsidRDefault="00F24324" w:rsidP="00732CD2">
      <w:pPr>
        <w:jc w:val="center"/>
        <w:rPr>
          <w:rFonts w:ascii="Cambria" w:hAnsi="Cambria"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Email: </w:t>
      </w:r>
      <w:r>
        <w:rPr>
          <w:rFonts w:ascii="Cambria" w:hAnsi="Cambria"/>
          <w:sz w:val="30"/>
          <w:szCs w:val="30"/>
        </w:rPr>
        <w:t xml:space="preserve">kumar.588@osu.edu        </w:t>
      </w:r>
      <w:r>
        <w:rPr>
          <w:rFonts w:ascii="Cambria" w:hAnsi="Cambria"/>
          <w:b/>
          <w:sz w:val="30"/>
          <w:szCs w:val="30"/>
        </w:rPr>
        <w:t>Cell:</w:t>
      </w:r>
      <w:r>
        <w:rPr>
          <w:rFonts w:ascii="Cambria" w:hAnsi="Cambria"/>
          <w:sz w:val="30"/>
          <w:szCs w:val="30"/>
        </w:rPr>
        <w:t xml:space="preserve"> (614)824-0999</w:t>
      </w:r>
    </w:p>
    <w:p w14:paraId="3ACA4FBA" w14:textId="735510C4" w:rsidR="007A6EE6" w:rsidRPr="00F24324" w:rsidRDefault="00732CD2" w:rsidP="00F24324">
      <w:pPr>
        <w:rPr>
          <w:rFonts w:ascii="Cambria" w:hAnsi="Cambria"/>
          <w:sz w:val="30"/>
          <w:szCs w:val="30"/>
        </w:rPr>
      </w:pPr>
      <w:r>
        <w:rPr>
          <w:rFonts w:ascii="Cambria" w:hAnsi="Cambr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E6B42" wp14:editId="2BE31685">
                <wp:simplePos x="0" y="0"/>
                <wp:positionH relativeFrom="column">
                  <wp:posOffset>-137795</wp:posOffset>
                </wp:positionH>
                <wp:positionV relativeFrom="paragraph">
                  <wp:posOffset>66040</wp:posOffset>
                </wp:positionV>
                <wp:extent cx="7085965" cy="2540"/>
                <wp:effectExtent l="0" t="0" r="2603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596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5085C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5pt,5.2pt" to="547.1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1CDD96AE" w14:textId="40B10F61" w:rsidR="00F24324" w:rsidRDefault="004276CF">
      <w:pPr>
        <w:rPr>
          <w:rFonts w:ascii="Cambria" w:hAnsi="Cambria"/>
          <w:b/>
          <w:sz w:val="34"/>
          <w:szCs w:val="34"/>
          <w:u w:val="single"/>
        </w:rPr>
      </w:pPr>
      <w:r w:rsidRPr="004276CF">
        <w:rPr>
          <w:rFonts w:ascii="Cambria" w:hAnsi="Cambria"/>
          <w:b/>
          <w:sz w:val="34"/>
          <w:szCs w:val="34"/>
          <w:u w:val="single"/>
        </w:rPr>
        <w:t>Education</w:t>
      </w:r>
    </w:p>
    <w:p w14:paraId="63A7C870" w14:textId="77777777" w:rsidR="004276CF" w:rsidRDefault="004276CF">
      <w:pPr>
        <w:rPr>
          <w:rFonts w:ascii="Cambria" w:hAnsi="Cambria"/>
          <w:b/>
          <w:sz w:val="34"/>
          <w:szCs w:val="34"/>
          <w:u w:val="single"/>
        </w:rPr>
      </w:pPr>
    </w:p>
    <w:p w14:paraId="36C1667A" w14:textId="6D6C609C" w:rsidR="004276CF" w:rsidRDefault="004276CF">
      <w:pPr>
        <w:rPr>
          <w:rFonts w:ascii="Cambria" w:hAnsi="Cambria"/>
          <w:b/>
          <w:sz w:val="26"/>
          <w:szCs w:val="26"/>
        </w:rPr>
      </w:pPr>
      <w:r w:rsidRPr="004276CF">
        <w:rPr>
          <w:rFonts w:ascii="Cambria" w:hAnsi="Cambria"/>
          <w:b/>
          <w:sz w:val="26"/>
          <w:szCs w:val="26"/>
        </w:rPr>
        <w:t xml:space="preserve">The Ohio State University </w:t>
      </w:r>
      <w:r w:rsidR="00F45837">
        <w:rPr>
          <w:rFonts w:ascii="Cambria" w:hAnsi="Cambria"/>
          <w:b/>
          <w:sz w:val="26"/>
          <w:szCs w:val="26"/>
        </w:rPr>
        <w:tab/>
      </w:r>
      <w:r w:rsidR="00F45837">
        <w:rPr>
          <w:rFonts w:ascii="Cambria" w:hAnsi="Cambria"/>
          <w:b/>
          <w:sz w:val="26"/>
          <w:szCs w:val="26"/>
        </w:rPr>
        <w:tab/>
      </w:r>
      <w:r w:rsidR="00F45837">
        <w:rPr>
          <w:rFonts w:ascii="Cambria" w:hAnsi="Cambria"/>
          <w:b/>
          <w:sz w:val="26"/>
          <w:szCs w:val="26"/>
        </w:rPr>
        <w:tab/>
      </w:r>
      <w:r w:rsidR="00F45837">
        <w:rPr>
          <w:rFonts w:ascii="Cambria" w:hAnsi="Cambria"/>
          <w:b/>
          <w:sz w:val="26"/>
          <w:szCs w:val="26"/>
        </w:rPr>
        <w:tab/>
      </w:r>
      <w:r w:rsidR="00F45837">
        <w:rPr>
          <w:rFonts w:ascii="Cambria" w:hAnsi="Cambria"/>
          <w:b/>
          <w:sz w:val="26"/>
          <w:szCs w:val="26"/>
        </w:rPr>
        <w:tab/>
      </w:r>
      <w:r w:rsidR="00F45837">
        <w:rPr>
          <w:rFonts w:ascii="Cambria" w:hAnsi="Cambria"/>
          <w:b/>
          <w:sz w:val="26"/>
          <w:szCs w:val="26"/>
        </w:rPr>
        <w:tab/>
      </w:r>
      <w:r w:rsidR="00F45837">
        <w:rPr>
          <w:rFonts w:ascii="Cambria" w:hAnsi="Cambria"/>
          <w:b/>
          <w:sz w:val="26"/>
          <w:szCs w:val="26"/>
        </w:rPr>
        <w:tab/>
        <w:t>Columbus, Ohio</w:t>
      </w:r>
    </w:p>
    <w:p w14:paraId="71EF0516" w14:textId="0372E343" w:rsidR="004276CF" w:rsidRDefault="004276CF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Bachelor of Science in Health and Rehabilitation Sciences                            2017-2021 (expected)</w:t>
      </w:r>
    </w:p>
    <w:p w14:paraId="6CCD7408" w14:textId="36335EE8" w:rsidR="004276CF" w:rsidRDefault="004276CF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Major: Biomedical Science, Biological Sciences Scholars Program              GPA:</w:t>
      </w:r>
      <w:r w:rsidR="00F75BE4">
        <w:rPr>
          <w:rFonts w:ascii="Cambria" w:hAnsi="Cambria"/>
          <w:sz w:val="26"/>
          <w:szCs w:val="26"/>
        </w:rPr>
        <w:t xml:space="preserve"> </w:t>
      </w:r>
    </w:p>
    <w:p w14:paraId="1C284363" w14:textId="25B91222" w:rsidR="004276CF" w:rsidRDefault="004276CF" w:rsidP="004276CF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9E6DF" wp14:editId="2049505D">
                <wp:simplePos x="0" y="0"/>
                <wp:positionH relativeFrom="column">
                  <wp:posOffset>-213995</wp:posOffset>
                </wp:positionH>
                <wp:positionV relativeFrom="paragraph">
                  <wp:posOffset>119380</wp:posOffset>
                </wp:positionV>
                <wp:extent cx="7085965" cy="2540"/>
                <wp:effectExtent l="0" t="0" r="26035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596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C81C3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5pt,9.4pt" to="541.1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4FADF2A6" w14:textId="71DC2660" w:rsidR="004276CF" w:rsidRDefault="004276CF" w:rsidP="004276CF">
      <w:pPr>
        <w:rPr>
          <w:rFonts w:ascii="Cambria" w:hAnsi="Cambria"/>
          <w:sz w:val="26"/>
          <w:szCs w:val="26"/>
        </w:rPr>
      </w:pPr>
    </w:p>
    <w:p w14:paraId="379CB0DD" w14:textId="1127B198" w:rsidR="004276CF" w:rsidRDefault="004276CF" w:rsidP="004276CF">
      <w:pPr>
        <w:rPr>
          <w:rFonts w:ascii="Cambria" w:hAnsi="Cambria"/>
          <w:b/>
          <w:sz w:val="34"/>
          <w:szCs w:val="34"/>
          <w:u w:val="single"/>
        </w:rPr>
      </w:pPr>
      <w:r w:rsidRPr="004276CF">
        <w:rPr>
          <w:rFonts w:ascii="Cambria" w:hAnsi="Cambria"/>
          <w:b/>
          <w:sz w:val="34"/>
          <w:szCs w:val="34"/>
          <w:u w:val="single"/>
        </w:rPr>
        <w:t>Work Experience</w:t>
      </w:r>
    </w:p>
    <w:p w14:paraId="72E465B0" w14:textId="77777777" w:rsidR="008150B7" w:rsidRDefault="008150B7" w:rsidP="004276CF">
      <w:pPr>
        <w:rPr>
          <w:rFonts w:ascii="Cambria" w:hAnsi="Cambria"/>
          <w:b/>
          <w:sz w:val="34"/>
          <w:szCs w:val="34"/>
          <w:u w:val="single"/>
        </w:rPr>
      </w:pPr>
    </w:p>
    <w:p w14:paraId="7C498C37" w14:textId="77777777" w:rsidR="008150B7" w:rsidRDefault="008150B7" w:rsidP="008150B7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Nationwide Children’s Hospital: </w:t>
      </w:r>
      <w:r>
        <w:rPr>
          <w:rFonts w:ascii="Cambria" w:hAnsi="Cambria"/>
          <w:sz w:val="26"/>
          <w:szCs w:val="26"/>
        </w:rPr>
        <w:t>June 2016 - August 2016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>Columbus, Ohio</w:t>
      </w:r>
    </w:p>
    <w:p w14:paraId="2C9525A6" w14:textId="378295FF" w:rsidR="008150B7" w:rsidRDefault="00275217" w:rsidP="008150B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Hospital for children</w:t>
      </w:r>
    </w:p>
    <w:p w14:paraId="70D21AF5" w14:textId="77777777" w:rsidR="008150B7" w:rsidRDefault="008150B7" w:rsidP="008150B7">
      <w:pPr>
        <w:pStyle w:val="ListParagraph"/>
        <w:numPr>
          <w:ilvl w:val="0"/>
          <w:numId w:val="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Paid intern in Dr. Vidu Garg’s lab in the department of cardiology</w:t>
      </w:r>
    </w:p>
    <w:p w14:paraId="4761180C" w14:textId="77777777" w:rsidR="008150B7" w:rsidRPr="002579CE" w:rsidRDefault="008150B7" w:rsidP="008150B7">
      <w:pPr>
        <w:pStyle w:val="ListParagraph"/>
        <w:numPr>
          <w:ilvl w:val="0"/>
          <w:numId w:val="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Used</w:t>
      </w:r>
      <w:r w:rsidRPr="002579CE">
        <w:rPr>
          <w:rFonts w:ascii="Cambria" w:hAnsi="Cambria"/>
          <w:sz w:val="26"/>
          <w:szCs w:val="26"/>
        </w:rPr>
        <w:t xml:space="preserve"> technology to analyze mutated aortic valves an</w:t>
      </w:r>
      <w:r>
        <w:rPr>
          <w:rFonts w:ascii="Cambria" w:hAnsi="Cambria"/>
          <w:sz w:val="26"/>
          <w:szCs w:val="26"/>
        </w:rPr>
        <w:t>d compare them to normal valves</w:t>
      </w:r>
    </w:p>
    <w:p w14:paraId="3AD4C107" w14:textId="77777777" w:rsidR="004276CF" w:rsidRDefault="004276CF" w:rsidP="004276CF">
      <w:pPr>
        <w:rPr>
          <w:rFonts w:ascii="Cambria" w:hAnsi="Cambria"/>
          <w:b/>
          <w:sz w:val="34"/>
          <w:szCs w:val="34"/>
          <w:u w:val="single"/>
        </w:rPr>
      </w:pPr>
    </w:p>
    <w:p w14:paraId="0EFDF4D9" w14:textId="68D95780" w:rsidR="004276CF" w:rsidRDefault="004276CF" w:rsidP="004276CF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Skyzone:</w:t>
      </w:r>
      <w:r w:rsidR="00F45837">
        <w:rPr>
          <w:rFonts w:ascii="Cambria" w:hAnsi="Cambria"/>
          <w:b/>
          <w:sz w:val="26"/>
          <w:szCs w:val="26"/>
        </w:rPr>
        <w:t xml:space="preserve"> </w:t>
      </w:r>
      <w:r w:rsidR="00F45837">
        <w:rPr>
          <w:rFonts w:ascii="Cambria" w:hAnsi="Cambria"/>
          <w:sz w:val="26"/>
          <w:szCs w:val="26"/>
        </w:rPr>
        <w:t>September 2014 - June 2016</w:t>
      </w:r>
      <w:r w:rsidR="00F45837">
        <w:rPr>
          <w:rFonts w:ascii="Cambria" w:hAnsi="Cambria"/>
          <w:sz w:val="26"/>
          <w:szCs w:val="26"/>
        </w:rPr>
        <w:tab/>
      </w:r>
      <w:r w:rsidR="00F45837">
        <w:rPr>
          <w:rFonts w:ascii="Cambria" w:hAnsi="Cambria"/>
          <w:sz w:val="26"/>
          <w:szCs w:val="26"/>
        </w:rPr>
        <w:tab/>
      </w:r>
      <w:r w:rsidR="00F45837">
        <w:rPr>
          <w:rFonts w:ascii="Cambria" w:hAnsi="Cambria"/>
          <w:sz w:val="26"/>
          <w:szCs w:val="26"/>
        </w:rPr>
        <w:tab/>
      </w:r>
      <w:r w:rsidR="00F45837">
        <w:rPr>
          <w:rFonts w:ascii="Cambria" w:hAnsi="Cambria"/>
          <w:sz w:val="26"/>
          <w:szCs w:val="26"/>
        </w:rPr>
        <w:tab/>
      </w:r>
      <w:r w:rsidR="00F45837">
        <w:rPr>
          <w:rFonts w:ascii="Cambria" w:hAnsi="Cambria"/>
          <w:sz w:val="26"/>
          <w:szCs w:val="26"/>
        </w:rPr>
        <w:tab/>
      </w:r>
      <w:r w:rsidR="00F45837">
        <w:rPr>
          <w:rFonts w:ascii="Cambria" w:hAnsi="Cambria"/>
          <w:sz w:val="26"/>
          <w:szCs w:val="26"/>
        </w:rPr>
        <w:tab/>
      </w:r>
      <w:r w:rsidR="00F45837">
        <w:rPr>
          <w:rFonts w:ascii="Cambria" w:hAnsi="Cambria"/>
          <w:b/>
          <w:sz w:val="26"/>
          <w:szCs w:val="26"/>
        </w:rPr>
        <w:t>Lewis Center, Ohio</w:t>
      </w:r>
    </w:p>
    <w:p w14:paraId="74FEABBA" w14:textId="00115B17" w:rsidR="00F45837" w:rsidRDefault="00F45837" w:rsidP="004276CF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Recreational trampoline park</w:t>
      </w:r>
    </w:p>
    <w:p w14:paraId="690F03CA" w14:textId="557D2C4C" w:rsidR="00F45837" w:rsidRDefault="00F45837" w:rsidP="00F45837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Communicated the parks rules to customers </w:t>
      </w:r>
    </w:p>
    <w:p w14:paraId="3E195133" w14:textId="14D58347" w:rsidR="00F45837" w:rsidRDefault="00F45837" w:rsidP="00F45837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Monitored the court to ensure all customers were jumping in a safe manner for all</w:t>
      </w:r>
    </w:p>
    <w:p w14:paraId="2700A5D9" w14:textId="03123D32" w:rsidR="00F45837" w:rsidRPr="008150B7" w:rsidRDefault="00F45837" w:rsidP="00F45837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Trained new employees</w:t>
      </w:r>
    </w:p>
    <w:p w14:paraId="5F42A14B" w14:textId="035CBD8B" w:rsidR="004276CF" w:rsidRDefault="002579CE" w:rsidP="004276CF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8567B" wp14:editId="318D356E">
                <wp:simplePos x="0" y="0"/>
                <wp:positionH relativeFrom="column">
                  <wp:posOffset>-137795</wp:posOffset>
                </wp:positionH>
                <wp:positionV relativeFrom="paragraph">
                  <wp:posOffset>227965</wp:posOffset>
                </wp:positionV>
                <wp:extent cx="7085965" cy="2540"/>
                <wp:effectExtent l="0" t="0" r="2603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596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AD883"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5pt,17.95pt" to="547.1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1A32B608" w14:textId="20A0561A" w:rsidR="004276CF" w:rsidRDefault="004276CF" w:rsidP="004276CF">
      <w:pPr>
        <w:rPr>
          <w:rFonts w:ascii="Cambria" w:hAnsi="Cambria"/>
          <w:sz w:val="26"/>
          <w:szCs w:val="26"/>
        </w:rPr>
      </w:pPr>
    </w:p>
    <w:p w14:paraId="6985357D" w14:textId="11479CF2" w:rsidR="004276CF" w:rsidRDefault="002579CE" w:rsidP="004276CF">
      <w:pPr>
        <w:rPr>
          <w:rFonts w:ascii="Cambria" w:hAnsi="Cambria"/>
          <w:b/>
          <w:sz w:val="34"/>
          <w:szCs w:val="34"/>
          <w:u w:val="single"/>
        </w:rPr>
      </w:pPr>
      <w:r w:rsidRPr="002579CE">
        <w:rPr>
          <w:rFonts w:ascii="Cambria" w:hAnsi="Cambria"/>
          <w:b/>
          <w:sz w:val="34"/>
          <w:szCs w:val="34"/>
          <w:u w:val="single"/>
        </w:rPr>
        <w:t>Activities/Interests</w:t>
      </w:r>
    </w:p>
    <w:p w14:paraId="4FB4F2BF" w14:textId="77777777" w:rsidR="008150B7" w:rsidRDefault="008150B7" w:rsidP="004276CF">
      <w:pPr>
        <w:rPr>
          <w:rFonts w:ascii="Cambria" w:hAnsi="Cambria"/>
          <w:b/>
          <w:sz w:val="34"/>
          <w:szCs w:val="34"/>
          <w:u w:val="single"/>
        </w:rPr>
      </w:pPr>
    </w:p>
    <w:p w14:paraId="5BD84E3B" w14:textId="705BE2F8" w:rsidR="008150B7" w:rsidRDefault="008150B7" w:rsidP="004276CF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La Clinica Latina: </w:t>
      </w:r>
      <w:r>
        <w:rPr>
          <w:rFonts w:ascii="Cambria" w:hAnsi="Cambria"/>
          <w:sz w:val="26"/>
          <w:szCs w:val="26"/>
        </w:rPr>
        <w:t xml:space="preserve">January 2015 – June 2016 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>Columbus, Ohio</w:t>
      </w:r>
    </w:p>
    <w:p w14:paraId="101F2A74" w14:textId="0B95CAC3" w:rsidR="008150B7" w:rsidRDefault="008150B7" w:rsidP="004276CF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Free health clinic for those of Latin descent</w:t>
      </w:r>
    </w:p>
    <w:p w14:paraId="4A6A828F" w14:textId="09190B01" w:rsidR="008150B7" w:rsidRDefault="008150B7" w:rsidP="008150B7">
      <w:pPr>
        <w:pStyle w:val="ListParagraph"/>
        <w:numPr>
          <w:ilvl w:val="0"/>
          <w:numId w:val="5"/>
        </w:numPr>
        <w:rPr>
          <w:rFonts w:ascii="Cambria" w:hAnsi="Cambria"/>
          <w:sz w:val="26"/>
          <w:szCs w:val="26"/>
        </w:rPr>
      </w:pPr>
      <w:r w:rsidRPr="008150B7">
        <w:rPr>
          <w:rFonts w:ascii="Cambria" w:hAnsi="Cambria"/>
          <w:sz w:val="26"/>
          <w:szCs w:val="26"/>
        </w:rPr>
        <w:t>Gained clinical experience by observing doctors interacting with patients</w:t>
      </w:r>
    </w:p>
    <w:p w14:paraId="7DD8C12E" w14:textId="4CEFEE48" w:rsidR="008150B7" w:rsidRDefault="008150B7" w:rsidP="008150B7">
      <w:pPr>
        <w:pStyle w:val="ListParagraph"/>
        <w:numPr>
          <w:ilvl w:val="0"/>
          <w:numId w:val="5"/>
        </w:numPr>
        <w:rPr>
          <w:rFonts w:ascii="Cambria" w:hAnsi="Cambria"/>
          <w:sz w:val="26"/>
          <w:szCs w:val="26"/>
        </w:rPr>
      </w:pPr>
      <w:r w:rsidRPr="008150B7">
        <w:rPr>
          <w:rFonts w:ascii="Cambria" w:hAnsi="Cambria"/>
          <w:sz w:val="26"/>
          <w:szCs w:val="26"/>
        </w:rPr>
        <w:t>Attained an understanding of the daily operations of a medical practice</w:t>
      </w:r>
    </w:p>
    <w:p w14:paraId="11A9FBD1" w14:textId="77777777" w:rsidR="008150B7" w:rsidRDefault="008150B7" w:rsidP="008150B7">
      <w:pPr>
        <w:rPr>
          <w:rFonts w:ascii="Cambria" w:hAnsi="Cambria"/>
          <w:sz w:val="26"/>
          <w:szCs w:val="26"/>
        </w:rPr>
      </w:pPr>
    </w:p>
    <w:p w14:paraId="412E4E7A" w14:textId="62A594DC" w:rsidR="008150B7" w:rsidRDefault="008150B7" w:rsidP="008150B7">
      <w:pPr>
        <w:rPr>
          <w:rFonts w:ascii="Cambria" w:hAnsi="Cambria"/>
          <w:b/>
          <w:sz w:val="26"/>
          <w:szCs w:val="26"/>
        </w:rPr>
      </w:pPr>
      <w:r w:rsidRPr="008150B7">
        <w:rPr>
          <w:rFonts w:ascii="Cambria" w:hAnsi="Cambria"/>
          <w:b/>
          <w:sz w:val="26"/>
          <w:szCs w:val="26"/>
        </w:rPr>
        <w:t>AACS</w:t>
      </w:r>
      <w:r>
        <w:rPr>
          <w:rFonts w:ascii="Cambria" w:hAnsi="Cambria"/>
          <w:b/>
          <w:sz w:val="26"/>
          <w:szCs w:val="26"/>
        </w:rPr>
        <w:t>*</w:t>
      </w:r>
      <w:r w:rsidRPr="008150B7">
        <w:rPr>
          <w:rFonts w:ascii="Cambria" w:hAnsi="Cambria"/>
          <w:b/>
          <w:sz w:val="26"/>
          <w:szCs w:val="26"/>
        </w:rPr>
        <w:t xml:space="preserve"> Ambassador Against Human Trafficking</w:t>
      </w:r>
      <w:r>
        <w:rPr>
          <w:rFonts w:ascii="Cambria" w:hAnsi="Cambria"/>
          <w:sz w:val="26"/>
          <w:szCs w:val="26"/>
        </w:rPr>
        <w:t xml:space="preserve">: Aug. 2015 – June 2016 </w:t>
      </w:r>
      <w:r w:rsidRPr="008150B7">
        <w:rPr>
          <w:rFonts w:ascii="Cambria" w:hAnsi="Cambria"/>
          <w:b/>
          <w:sz w:val="26"/>
          <w:szCs w:val="26"/>
        </w:rPr>
        <w:t>Columbus, Ohio</w:t>
      </w:r>
    </w:p>
    <w:p w14:paraId="125B296A" w14:textId="36C2F442" w:rsidR="008150B7" w:rsidRDefault="008150B7" w:rsidP="008150B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*Asian American Community Services </w:t>
      </w:r>
    </w:p>
    <w:p w14:paraId="70215DB1" w14:textId="1B14927A" w:rsidR="008150B7" w:rsidRDefault="008150B7" w:rsidP="008150B7">
      <w:pPr>
        <w:pStyle w:val="ListParagraph"/>
        <w:numPr>
          <w:ilvl w:val="0"/>
          <w:numId w:val="7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Worked with a team to find creative ways to educate the public of the signs, dangers, and prevalence of human trafficking in central Ohio</w:t>
      </w:r>
    </w:p>
    <w:p w14:paraId="1BDFEB3E" w14:textId="77777777" w:rsidR="00E617F5" w:rsidRDefault="00E617F5" w:rsidP="00E617F5">
      <w:pPr>
        <w:rPr>
          <w:rFonts w:ascii="Cambria" w:hAnsi="Cambria"/>
          <w:sz w:val="26"/>
          <w:szCs w:val="26"/>
        </w:rPr>
      </w:pPr>
    </w:p>
    <w:p w14:paraId="4234A28D" w14:textId="71827E47" w:rsidR="00E617F5" w:rsidRDefault="00E617F5" w:rsidP="00E617F5">
      <w:pPr>
        <w:rPr>
          <w:rFonts w:ascii="Cambria" w:hAnsi="Cambria"/>
          <w:sz w:val="26"/>
          <w:szCs w:val="26"/>
        </w:rPr>
      </w:pPr>
      <w:r w:rsidRPr="00F75BE4">
        <w:rPr>
          <w:rFonts w:ascii="Cambria" w:hAnsi="Cambria"/>
          <w:b/>
          <w:sz w:val="26"/>
          <w:szCs w:val="26"/>
        </w:rPr>
        <w:t xml:space="preserve">Noor </w:t>
      </w:r>
      <w:r w:rsidR="00F75BE4" w:rsidRPr="00F75BE4">
        <w:rPr>
          <w:rFonts w:ascii="Cambria" w:hAnsi="Cambria"/>
          <w:b/>
          <w:sz w:val="26"/>
          <w:szCs w:val="26"/>
        </w:rPr>
        <w:t xml:space="preserve">Community </w:t>
      </w:r>
      <w:r w:rsidRPr="00F75BE4">
        <w:rPr>
          <w:rFonts w:ascii="Cambria" w:hAnsi="Cambria"/>
          <w:b/>
          <w:sz w:val="26"/>
          <w:szCs w:val="26"/>
        </w:rPr>
        <w:t>Clinic</w:t>
      </w:r>
      <w:r>
        <w:rPr>
          <w:rFonts w:ascii="Cambria" w:hAnsi="Cambria"/>
          <w:sz w:val="26"/>
          <w:szCs w:val="26"/>
        </w:rPr>
        <w:t>: November 2017 – Present</w:t>
      </w:r>
      <w:r w:rsidR="00F75BE4">
        <w:rPr>
          <w:rFonts w:ascii="Cambria" w:hAnsi="Cambria"/>
          <w:sz w:val="26"/>
          <w:szCs w:val="26"/>
        </w:rPr>
        <w:tab/>
      </w:r>
      <w:r w:rsidR="00F75BE4">
        <w:rPr>
          <w:rFonts w:ascii="Cambria" w:hAnsi="Cambria"/>
          <w:sz w:val="26"/>
          <w:szCs w:val="26"/>
        </w:rPr>
        <w:tab/>
      </w:r>
      <w:r w:rsidR="00F75BE4">
        <w:rPr>
          <w:rFonts w:ascii="Cambria" w:hAnsi="Cambria"/>
          <w:sz w:val="26"/>
          <w:szCs w:val="26"/>
        </w:rPr>
        <w:tab/>
      </w:r>
      <w:r w:rsidR="00F75BE4" w:rsidRPr="00F75BE4">
        <w:rPr>
          <w:rFonts w:ascii="Cambria" w:hAnsi="Cambria"/>
          <w:b/>
          <w:sz w:val="26"/>
          <w:szCs w:val="26"/>
        </w:rPr>
        <w:t>Columbus, Ohio</w:t>
      </w:r>
      <w:r w:rsidR="00F75BE4">
        <w:rPr>
          <w:rFonts w:ascii="Cambria" w:hAnsi="Cambria"/>
          <w:sz w:val="26"/>
          <w:szCs w:val="26"/>
        </w:rPr>
        <w:t xml:space="preserve"> </w:t>
      </w:r>
    </w:p>
    <w:p w14:paraId="7C887C46" w14:textId="3B0CBE51" w:rsidR="008150B7" w:rsidRDefault="00E617F5" w:rsidP="00E617F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Free health clinic for those who cannot attain traditional healthcare</w:t>
      </w:r>
    </w:p>
    <w:p w14:paraId="6C98C00E" w14:textId="4FC89FD3" w:rsidR="00E617F5" w:rsidRDefault="00F75BE4" w:rsidP="00E617F5">
      <w:pPr>
        <w:pStyle w:val="ListParagraph"/>
        <w:numPr>
          <w:ilvl w:val="0"/>
          <w:numId w:val="7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Working as an administrative assistant </w:t>
      </w:r>
    </w:p>
    <w:p w14:paraId="0CB67C3B" w14:textId="5EA84AED" w:rsidR="00F75BE4" w:rsidRPr="00E617F5" w:rsidRDefault="00F75BE4" w:rsidP="00E617F5">
      <w:pPr>
        <w:pStyle w:val="ListParagraph"/>
        <w:numPr>
          <w:ilvl w:val="0"/>
          <w:numId w:val="7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Shadowing doctors during interactions with patients</w:t>
      </w:r>
    </w:p>
    <w:p w14:paraId="6BD169E4" w14:textId="77777777" w:rsidR="008150B7" w:rsidRPr="008150B7" w:rsidRDefault="008150B7" w:rsidP="008150B7">
      <w:pPr>
        <w:rPr>
          <w:rFonts w:ascii="Cambria" w:hAnsi="Cambria"/>
          <w:b/>
          <w:sz w:val="34"/>
          <w:szCs w:val="34"/>
          <w:u w:val="single"/>
        </w:rPr>
      </w:pPr>
    </w:p>
    <w:sectPr w:rsidR="008150B7" w:rsidRPr="008150B7" w:rsidSect="00732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47499" w14:textId="77777777" w:rsidR="006A18F9" w:rsidRDefault="006A18F9" w:rsidP="00732CD2">
      <w:r>
        <w:separator/>
      </w:r>
    </w:p>
  </w:endnote>
  <w:endnote w:type="continuationSeparator" w:id="0">
    <w:p w14:paraId="44891530" w14:textId="77777777" w:rsidR="006A18F9" w:rsidRDefault="006A18F9" w:rsidP="0073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40E86" w14:textId="77777777" w:rsidR="006A18F9" w:rsidRDefault="006A18F9" w:rsidP="00732CD2">
      <w:r>
        <w:separator/>
      </w:r>
    </w:p>
  </w:footnote>
  <w:footnote w:type="continuationSeparator" w:id="0">
    <w:p w14:paraId="417C0EBE" w14:textId="77777777" w:rsidR="006A18F9" w:rsidRDefault="006A18F9" w:rsidP="0073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3D8"/>
    <w:multiLevelType w:val="hybridMultilevel"/>
    <w:tmpl w:val="15D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2BF0"/>
    <w:multiLevelType w:val="hybridMultilevel"/>
    <w:tmpl w:val="998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36E3"/>
    <w:multiLevelType w:val="hybridMultilevel"/>
    <w:tmpl w:val="BFA6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93A"/>
    <w:multiLevelType w:val="hybridMultilevel"/>
    <w:tmpl w:val="F908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640F"/>
    <w:multiLevelType w:val="hybridMultilevel"/>
    <w:tmpl w:val="E5DA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E4C80"/>
    <w:multiLevelType w:val="hybridMultilevel"/>
    <w:tmpl w:val="10AC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3928"/>
    <w:multiLevelType w:val="hybridMultilevel"/>
    <w:tmpl w:val="C8D6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24"/>
    <w:rsid w:val="000524A0"/>
    <w:rsid w:val="00137AED"/>
    <w:rsid w:val="001F4544"/>
    <w:rsid w:val="002579CE"/>
    <w:rsid w:val="00275217"/>
    <w:rsid w:val="003940EF"/>
    <w:rsid w:val="004276CF"/>
    <w:rsid w:val="006A18F9"/>
    <w:rsid w:val="00732CD2"/>
    <w:rsid w:val="007A6EE6"/>
    <w:rsid w:val="007E4658"/>
    <w:rsid w:val="008150B7"/>
    <w:rsid w:val="0088172D"/>
    <w:rsid w:val="00A509E7"/>
    <w:rsid w:val="00A81139"/>
    <w:rsid w:val="00E617F5"/>
    <w:rsid w:val="00F24324"/>
    <w:rsid w:val="00F45837"/>
    <w:rsid w:val="00F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51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CD2"/>
  </w:style>
  <w:style w:type="paragraph" w:styleId="Footer">
    <w:name w:val="footer"/>
    <w:basedOn w:val="Normal"/>
    <w:link w:val="FooterChar"/>
    <w:uiPriority w:val="99"/>
    <w:unhideWhenUsed/>
    <w:rsid w:val="00732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CD2"/>
  </w:style>
  <w:style w:type="paragraph" w:styleId="ListParagraph">
    <w:name w:val="List Paragraph"/>
    <w:basedOn w:val="Normal"/>
    <w:uiPriority w:val="34"/>
    <w:qFormat/>
    <w:rsid w:val="00F4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58F7E6-67B0-A94D-8C08-BC02AF0E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Rahul J.</dc:creator>
  <cp:keywords/>
  <dc:description/>
  <cp:lastModifiedBy>Kumar, Rahul J.</cp:lastModifiedBy>
  <cp:revision>6</cp:revision>
  <dcterms:created xsi:type="dcterms:W3CDTF">2017-09-17T21:03:00Z</dcterms:created>
  <dcterms:modified xsi:type="dcterms:W3CDTF">2017-11-08T15:03:00Z</dcterms:modified>
</cp:coreProperties>
</file>