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4B0" w:rsidRPr="00E0436F" w:rsidRDefault="00DF54B0" w:rsidP="00DF54B0">
      <w:pPr>
        <w:jc w:val="center"/>
        <w:rPr>
          <w:rFonts w:ascii="Times New Roman" w:hAnsi="Times New Roman" w:cs="Times New Roman"/>
          <w:b/>
          <w:sz w:val="32"/>
          <w:szCs w:val="32"/>
        </w:rPr>
      </w:pPr>
      <w:r w:rsidRPr="00E0436F">
        <w:rPr>
          <w:rFonts w:ascii="Times New Roman" w:hAnsi="Times New Roman" w:cs="Times New Roman"/>
          <w:b/>
          <w:sz w:val="32"/>
          <w:szCs w:val="32"/>
        </w:rPr>
        <w:t>Lesson Plan Design Template</w:t>
      </w:r>
    </w:p>
    <w:tbl>
      <w:tblPr>
        <w:tblStyle w:val="TableGrid"/>
        <w:tblW w:w="0" w:type="auto"/>
        <w:tblLook w:val="04A0" w:firstRow="1" w:lastRow="0" w:firstColumn="1" w:lastColumn="0" w:noHBand="0" w:noVBand="1"/>
      </w:tblPr>
      <w:tblGrid>
        <w:gridCol w:w="10214"/>
      </w:tblGrid>
      <w:tr w:rsidR="00DF54B0" w:rsidTr="00D9383B">
        <w:trPr>
          <w:trHeight w:val="1952"/>
        </w:trPr>
        <w:tc>
          <w:tcPr>
            <w:tcW w:w="0" w:type="auto"/>
            <w:shd w:val="clear" w:color="auto" w:fill="9CC2E5" w:themeFill="accent1" w:themeFillTint="99"/>
            <w:vAlign w:val="center"/>
          </w:tcPr>
          <w:p w:rsidR="00787A4C" w:rsidRDefault="005C3644" w:rsidP="00435E3B">
            <w:pPr>
              <w:spacing w:line="276" w:lineRule="auto"/>
            </w:pPr>
            <w:r w:rsidRPr="0009461D">
              <w:rPr>
                <w:rFonts w:ascii="Arial" w:hAnsi="Arial" w:cs="Arial"/>
                <w:b/>
                <w:sz w:val="20"/>
                <w:szCs w:val="20"/>
              </w:rPr>
              <w:t xml:space="preserve">Proficiency </w:t>
            </w:r>
            <w:r>
              <w:rPr>
                <w:rFonts w:ascii="Arial" w:hAnsi="Arial" w:cs="Arial"/>
                <w:b/>
                <w:sz w:val="20"/>
                <w:szCs w:val="20"/>
              </w:rPr>
              <w:t>L</w:t>
            </w:r>
            <w:r w:rsidRPr="0009461D">
              <w:rPr>
                <w:rFonts w:ascii="Arial" w:hAnsi="Arial" w:cs="Arial"/>
                <w:b/>
                <w:sz w:val="20"/>
                <w:szCs w:val="20"/>
              </w:rPr>
              <w:t xml:space="preserve">evel of </w:t>
            </w:r>
            <w:r>
              <w:rPr>
                <w:rFonts w:ascii="Arial" w:hAnsi="Arial" w:cs="Arial"/>
                <w:b/>
                <w:sz w:val="20"/>
                <w:szCs w:val="20"/>
              </w:rPr>
              <w:t>T</w:t>
            </w:r>
            <w:r w:rsidRPr="0009461D">
              <w:rPr>
                <w:rFonts w:ascii="Arial" w:hAnsi="Arial" w:cs="Arial"/>
                <w:b/>
                <w:sz w:val="20"/>
                <w:szCs w:val="20"/>
              </w:rPr>
              <w:t xml:space="preserve">asks in </w:t>
            </w:r>
            <w:r>
              <w:rPr>
                <w:rFonts w:ascii="Arial" w:hAnsi="Arial" w:cs="Arial"/>
                <w:b/>
                <w:sz w:val="20"/>
                <w:szCs w:val="20"/>
              </w:rPr>
              <w:t>T</w:t>
            </w:r>
            <w:r w:rsidRPr="0009461D">
              <w:rPr>
                <w:rFonts w:ascii="Arial" w:hAnsi="Arial" w:cs="Arial"/>
                <w:b/>
                <w:sz w:val="20"/>
                <w:szCs w:val="20"/>
              </w:rPr>
              <w:t xml:space="preserve">his </w:t>
            </w:r>
            <w:r>
              <w:rPr>
                <w:rFonts w:ascii="Arial" w:hAnsi="Arial" w:cs="Arial"/>
                <w:b/>
                <w:sz w:val="20"/>
                <w:szCs w:val="20"/>
              </w:rPr>
              <w:t>U</w:t>
            </w:r>
            <w:r w:rsidRPr="0009461D">
              <w:rPr>
                <w:rFonts w:ascii="Arial" w:hAnsi="Arial" w:cs="Arial"/>
                <w:b/>
                <w:sz w:val="20"/>
                <w:szCs w:val="20"/>
              </w:rPr>
              <w:t>nit</w:t>
            </w:r>
            <w:r>
              <w:rPr>
                <w:rFonts w:ascii="Arial" w:hAnsi="Arial" w:cs="Arial"/>
                <w:b/>
                <w:sz w:val="20"/>
                <w:szCs w:val="20"/>
              </w:rPr>
              <w:t xml:space="preserve">: </w:t>
            </w:r>
          </w:p>
          <w:p w:rsidR="00435E3B" w:rsidRDefault="00435E3B" w:rsidP="00435E3B">
            <w:pPr>
              <w:spacing w:line="276" w:lineRule="auto"/>
            </w:pPr>
          </w:p>
          <w:p w:rsidR="00435E3B" w:rsidRDefault="00435E3B" w:rsidP="00435E3B">
            <w:pPr>
              <w:spacing w:line="276" w:lineRule="auto"/>
            </w:pPr>
            <w:r>
              <w:t>Class: World History</w:t>
            </w:r>
          </w:p>
          <w:p w:rsidR="00435E3B" w:rsidRDefault="00435E3B" w:rsidP="00435E3B">
            <w:pPr>
              <w:spacing w:line="276" w:lineRule="auto"/>
            </w:pPr>
            <w:r>
              <w:t>Grade: 9</w:t>
            </w:r>
            <w:r w:rsidRPr="00435E3B">
              <w:rPr>
                <w:vertAlign w:val="superscript"/>
              </w:rPr>
              <w:t>th</w:t>
            </w:r>
            <w:r>
              <w:t xml:space="preserve"> Grade</w:t>
            </w:r>
          </w:p>
          <w:p w:rsidR="00435E3B" w:rsidRDefault="00435E3B" w:rsidP="00435E3B">
            <w:pPr>
              <w:spacing w:line="276" w:lineRule="auto"/>
            </w:pPr>
            <w:r>
              <w:t xml:space="preserve">ELL Level: </w:t>
            </w:r>
            <w:bookmarkStart w:id="0" w:name="_GoBack"/>
            <w:r>
              <w:t xml:space="preserve">Intermediate Level </w:t>
            </w:r>
            <w:bookmarkEnd w:id="0"/>
          </w:p>
          <w:p w:rsidR="00435E3B" w:rsidRPr="00741180" w:rsidRDefault="00435E3B" w:rsidP="00435E3B">
            <w:pPr>
              <w:spacing w:line="276" w:lineRule="auto"/>
              <w:rPr>
                <w:b/>
              </w:rPr>
            </w:pPr>
          </w:p>
        </w:tc>
      </w:tr>
      <w:tr w:rsidR="004820D0" w:rsidTr="00217FF8">
        <w:tc>
          <w:tcPr>
            <w:tcW w:w="0" w:type="auto"/>
            <w:shd w:val="clear" w:color="auto" w:fill="9CC2E5" w:themeFill="accent1" w:themeFillTint="99"/>
            <w:vAlign w:val="center"/>
          </w:tcPr>
          <w:p w:rsidR="004820D0" w:rsidRDefault="004820D0" w:rsidP="00787A4C">
            <w:pPr>
              <w:spacing w:line="276" w:lineRule="auto"/>
              <w:rPr>
                <w:rFonts w:ascii="Arial" w:hAnsi="Arial" w:cs="Arial"/>
                <w:b/>
                <w:sz w:val="20"/>
                <w:szCs w:val="20"/>
              </w:rPr>
            </w:pPr>
            <w:r>
              <w:rPr>
                <w:rFonts w:ascii="Arial" w:hAnsi="Arial" w:cs="Arial"/>
                <w:b/>
                <w:sz w:val="20"/>
                <w:szCs w:val="20"/>
              </w:rPr>
              <w:t xml:space="preserve">Theme or Topic (s): </w:t>
            </w:r>
            <w:r w:rsidR="00B47582">
              <w:rPr>
                <w:rFonts w:ascii="Arial" w:hAnsi="Arial" w:cs="Arial"/>
                <w:b/>
                <w:sz w:val="20"/>
                <w:szCs w:val="20"/>
              </w:rPr>
              <w:t xml:space="preserve">Exploring the interconnectedness of the world through food. </w:t>
            </w:r>
          </w:p>
          <w:p w:rsidR="00B47582" w:rsidRDefault="00B47582" w:rsidP="00787A4C">
            <w:pPr>
              <w:spacing w:line="276" w:lineRule="auto"/>
              <w:rPr>
                <w:rFonts w:ascii="Arial" w:hAnsi="Arial" w:cs="Arial"/>
                <w:b/>
                <w:sz w:val="20"/>
                <w:szCs w:val="20"/>
              </w:rPr>
            </w:pPr>
          </w:p>
          <w:p w:rsidR="00787A4C" w:rsidRPr="00EE4A8C" w:rsidRDefault="00B47582" w:rsidP="00787A4C">
            <w:pPr>
              <w:spacing w:line="276" w:lineRule="auto"/>
              <w:rPr>
                <w:rFonts w:ascii="Arial" w:hAnsi="Arial" w:cs="Arial"/>
                <w:sz w:val="20"/>
                <w:szCs w:val="20"/>
              </w:rPr>
            </w:pPr>
            <w:r w:rsidRPr="00EE4A8C">
              <w:rPr>
                <w:rFonts w:ascii="Arial" w:hAnsi="Arial" w:cs="Arial"/>
                <w:sz w:val="20"/>
                <w:szCs w:val="20"/>
              </w:rPr>
              <w:t xml:space="preserve">The topic is part of an overarching yearlong theme of the interconnectedness of the world through different entireties, such as economy, trade, religion, politics, aid, </w:t>
            </w:r>
            <w:r w:rsidR="006F2E7B" w:rsidRPr="00EE4A8C">
              <w:rPr>
                <w:rFonts w:ascii="Arial" w:hAnsi="Arial" w:cs="Arial"/>
                <w:sz w:val="20"/>
                <w:szCs w:val="20"/>
              </w:rPr>
              <w:t>etc.</w:t>
            </w:r>
            <w:r w:rsidRPr="00EE4A8C">
              <w:rPr>
                <w:rFonts w:ascii="Arial" w:hAnsi="Arial" w:cs="Arial"/>
                <w:sz w:val="20"/>
                <w:szCs w:val="20"/>
              </w:rPr>
              <w:t xml:space="preserve"> </w:t>
            </w:r>
          </w:p>
          <w:p w:rsidR="004820D0" w:rsidRPr="0009461D" w:rsidRDefault="00D9383B" w:rsidP="00787A4C">
            <w:pPr>
              <w:spacing w:line="276" w:lineRule="auto"/>
              <w:rPr>
                <w:rFonts w:ascii="Arial" w:hAnsi="Arial" w:cs="Arial"/>
                <w:b/>
                <w:sz w:val="20"/>
                <w:szCs w:val="20"/>
              </w:rPr>
            </w:pPr>
            <w:hyperlink r:id="rId5" w:history="1"/>
          </w:p>
        </w:tc>
      </w:tr>
      <w:tr w:rsidR="004820D0" w:rsidTr="00217FF8">
        <w:tc>
          <w:tcPr>
            <w:tcW w:w="0" w:type="auto"/>
            <w:shd w:val="clear" w:color="auto" w:fill="9CC2E5" w:themeFill="accent1" w:themeFillTint="99"/>
            <w:vAlign w:val="center"/>
          </w:tcPr>
          <w:p w:rsidR="004820D0" w:rsidRDefault="004820D0" w:rsidP="00787A4C">
            <w:pPr>
              <w:spacing w:line="276" w:lineRule="auto"/>
              <w:rPr>
                <w:rFonts w:ascii="Arial" w:hAnsi="Arial" w:cs="Arial"/>
                <w:b/>
                <w:sz w:val="20"/>
                <w:szCs w:val="20"/>
              </w:rPr>
            </w:pPr>
            <w:r>
              <w:rPr>
                <w:rFonts w:ascii="Arial" w:hAnsi="Arial" w:cs="Arial"/>
                <w:b/>
                <w:sz w:val="20"/>
                <w:szCs w:val="20"/>
              </w:rPr>
              <w:t xml:space="preserve">Essential Question (s):    </w:t>
            </w:r>
          </w:p>
          <w:p w:rsidR="00787A4C" w:rsidRPr="00EE4A8C" w:rsidRDefault="00966875" w:rsidP="00787A4C">
            <w:pPr>
              <w:spacing w:line="276" w:lineRule="auto"/>
              <w:rPr>
                <w:rFonts w:ascii="Arial" w:hAnsi="Arial" w:cs="Arial"/>
                <w:sz w:val="20"/>
                <w:szCs w:val="20"/>
              </w:rPr>
            </w:pPr>
            <w:r w:rsidRPr="00EE4A8C">
              <w:rPr>
                <w:rFonts w:ascii="Arial" w:hAnsi="Arial" w:cs="Arial"/>
                <w:sz w:val="20"/>
                <w:szCs w:val="20"/>
              </w:rPr>
              <w:t xml:space="preserve">What is the interconnectedness of the food we eat here locally that </w:t>
            </w:r>
            <w:proofErr w:type="gramStart"/>
            <w:r w:rsidRPr="00EE4A8C">
              <w:rPr>
                <w:rFonts w:ascii="Arial" w:hAnsi="Arial" w:cs="Arial"/>
                <w:sz w:val="20"/>
                <w:szCs w:val="20"/>
              </w:rPr>
              <w:t>is produced</w:t>
            </w:r>
            <w:proofErr w:type="gramEnd"/>
            <w:r w:rsidRPr="00EE4A8C">
              <w:rPr>
                <w:rFonts w:ascii="Arial" w:hAnsi="Arial" w:cs="Arial"/>
                <w:sz w:val="20"/>
                <w:szCs w:val="20"/>
              </w:rPr>
              <w:t xml:space="preserve"> elsewhere? </w:t>
            </w:r>
          </w:p>
          <w:p w:rsidR="00966875" w:rsidRPr="00EE4A8C" w:rsidRDefault="00966875" w:rsidP="00787A4C">
            <w:pPr>
              <w:spacing w:line="276" w:lineRule="auto"/>
              <w:rPr>
                <w:rFonts w:ascii="Arial" w:hAnsi="Arial" w:cs="Arial"/>
                <w:sz w:val="20"/>
                <w:szCs w:val="20"/>
              </w:rPr>
            </w:pPr>
            <w:r w:rsidRPr="00EE4A8C">
              <w:rPr>
                <w:rFonts w:ascii="Arial" w:hAnsi="Arial" w:cs="Arial"/>
                <w:sz w:val="20"/>
                <w:szCs w:val="20"/>
              </w:rPr>
              <w:t xml:space="preserve">What is the process from planting to consuming the food (from the ground to the mouth)? </w:t>
            </w:r>
          </w:p>
          <w:p w:rsidR="00966875" w:rsidRPr="00EE4A8C" w:rsidRDefault="00966875" w:rsidP="00787A4C">
            <w:pPr>
              <w:spacing w:line="276" w:lineRule="auto"/>
              <w:rPr>
                <w:rFonts w:ascii="Arial" w:hAnsi="Arial" w:cs="Arial"/>
                <w:sz w:val="20"/>
                <w:szCs w:val="20"/>
              </w:rPr>
            </w:pPr>
            <w:r w:rsidRPr="00EE4A8C">
              <w:rPr>
                <w:rFonts w:ascii="Arial" w:hAnsi="Arial" w:cs="Arial"/>
                <w:sz w:val="20"/>
                <w:szCs w:val="20"/>
              </w:rPr>
              <w:t xml:space="preserve">Who are the key ‘players’ in this food </w:t>
            </w:r>
            <w:r w:rsidR="00435E3B" w:rsidRPr="00EE4A8C">
              <w:rPr>
                <w:rFonts w:ascii="Arial" w:hAnsi="Arial" w:cs="Arial"/>
                <w:sz w:val="20"/>
                <w:szCs w:val="20"/>
              </w:rPr>
              <w:t>process?</w:t>
            </w:r>
            <w:r w:rsidRPr="00EE4A8C">
              <w:rPr>
                <w:rFonts w:ascii="Arial" w:hAnsi="Arial" w:cs="Arial"/>
                <w:sz w:val="20"/>
                <w:szCs w:val="20"/>
              </w:rPr>
              <w:t xml:space="preserve"> </w:t>
            </w:r>
          </w:p>
          <w:p w:rsidR="00435E3B" w:rsidRPr="00EE4A8C" w:rsidRDefault="00435E3B" w:rsidP="00787A4C">
            <w:pPr>
              <w:spacing w:line="276" w:lineRule="auto"/>
              <w:rPr>
                <w:rFonts w:ascii="Arial" w:hAnsi="Arial" w:cs="Arial"/>
                <w:sz w:val="20"/>
                <w:szCs w:val="20"/>
              </w:rPr>
            </w:pPr>
            <w:r w:rsidRPr="00EE4A8C">
              <w:rPr>
                <w:rFonts w:ascii="Arial" w:hAnsi="Arial" w:cs="Arial"/>
                <w:sz w:val="20"/>
                <w:szCs w:val="20"/>
              </w:rPr>
              <w:t xml:space="preserve">What are key vocabulary words in this food process? </w:t>
            </w:r>
          </w:p>
          <w:p w:rsidR="00787A4C" w:rsidRDefault="00787A4C" w:rsidP="00787A4C">
            <w:pPr>
              <w:spacing w:line="276" w:lineRule="auto"/>
              <w:rPr>
                <w:rFonts w:ascii="Arial" w:hAnsi="Arial" w:cs="Arial"/>
                <w:b/>
                <w:sz w:val="20"/>
                <w:szCs w:val="20"/>
              </w:rPr>
            </w:pPr>
          </w:p>
          <w:p w:rsidR="00787A4C" w:rsidRDefault="00787A4C" w:rsidP="00787A4C">
            <w:pPr>
              <w:spacing w:line="276" w:lineRule="auto"/>
              <w:rPr>
                <w:rFonts w:ascii="Arial" w:hAnsi="Arial" w:cs="Arial"/>
                <w:b/>
                <w:sz w:val="20"/>
                <w:szCs w:val="20"/>
              </w:rPr>
            </w:pPr>
          </w:p>
          <w:p w:rsidR="004820D0" w:rsidRPr="0009461D" w:rsidRDefault="004820D0" w:rsidP="00787A4C">
            <w:pPr>
              <w:spacing w:line="276" w:lineRule="auto"/>
              <w:rPr>
                <w:rFonts w:ascii="Arial" w:hAnsi="Arial" w:cs="Arial"/>
                <w:b/>
                <w:sz w:val="20"/>
                <w:szCs w:val="20"/>
              </w:rPr>
            </w:pPr>
          </w:p>
        </w:tc>
      </w:tr>
      <w:tr w:rsidR="006F2E7B" w:rsidTr="00217FF8">
        <w:tc>
          <w:tcPr>
            <w:tcW w:w="0" w:type="auto"/>
          </w:tcPr>
          <w:p w:rsidR="006F2E7B" w:rsidRPr="00EC2CD4" w:rsidRDefault="006F2E7B" w:rsidP="00787A4C">
            <w:pPr>
              <w:pStyle w:val="ListParagraph"/>
              <w:spacing w:line="276" w:lineRule="auto"/>
              <w:ind w:left="162"/>
              <w:rPr>
                <w:b/>
              </w:rPr>
            </w:pPr>
          </w:p>
          <w:p w:rsidR="00DE696A" w:rsidRDefault="00DE696A" w:rsidP="00DE696A">
            <w:pPr>
              <w:pStyle w:val="ListParagraph"/>
              <w:spacing w:line="276" w:lineRule="auto"/>
              <w:ind w:left="162"/>
              <w:rPr>
                <w:b/>
              </w:rPr>
            </w:pPr>
            <w:r>
              <w:rPr>
                <w:b/>
              </w:rPr>
              <w:t xml:space="preserve">Standards/topics: </w:t>
            </w:r>
            <w:hyperlink r:id="rId6" w:history="1">
              <w:r w:rsidRPr="00927FBB">
                <w:rPr>
                  <w:rStyle w:val="Hyperlink"/>
                  <w:b/>
                </w:rPr>
                <w:t>https://education.ohio.gov/getattachment/Topics/Learning-in-Ohio/Social-Studies/Ohio-s-Learning-Standards-for-Social-Studies/SSFinalStandards01019.pdf.aspx?lang=en-US</w:t>
              </w:r>
            </w:hyperlink>
          </w:p>
          <w:p w:rsidR="00DE696A" w:rsidRDefault="00DE696A" w:rsidP="00DE696A">
            <w:pPr>
              <w:pStyle w:val="ListParagraph"/>
              <w:spacing w:line="276" w:lineRule="auto"/>
              <w:ind w:left="162"/>
              <w:rPr>
                <w:b/>
              </w:rPr>
            </w:pPr>
          </w:p>
          <w:p w:rsidR="00DE696A" w:rsidRPr="00DE696A" w:rsidRDefault="00DE696A" w:rsidP="00DE696A">
            <w:pPr>
              <w:pStyle w:val="ListParagraph"/>
              <w:spacing w:line="276" w:lineRule="auto"/>
              <w:ind w:left="162"/>
              <w:rPr>
                <w:b/>
              </w:rPr>
            </w:pPr>
            <w:r w:rsidRPr="00DE696A">
              <w:rPr>
                <w:b/>
              </w:rPr>
              <w:t>TOPIC: GLOBALIZATION (1991-PRESENT) The global balance of power shifted with the end of the Cold War. Wars, territorial disputes, ethnic and cultural conflicts, acts of terrorism, advances in technology, expansion of human rights, and changes in the global economy present new challenges.</w:t>
            </w:r>
          </w:p>
          <w:p w:rsidR="00DE696A" w:rsidRDefault="00DE696A" w:rsidP="00DE696A">
            <w:pPr>
              <w:pStyle w:val="ListParagraph"/>
              <w:spacing w:line="276" w:lineRule="auto"/>
              <w:ind w:left="162"/>
            </w:pPr>
            <w:r>
              <w:t xml:space="preserve"> CONTENT STATEMENTS: 22. The break-up of the Soviet Union ended the Cold War and created challenges for its former allies, the former Soviet republics, Europe, the United States and the non-aligned world. 23. Regional and ethnic conflicts in the post-Cold War era have resulted in acts of terrorism, genocide and ethnic cleansing. 24. Political and cultural groups have struggled to achieve </w:t>
            </w:r>
            <w:proofErr w:type="spellStart"/>
            <w:r>
              <w:t>selfgovernance</w:t>
            </w:r>
            <w:proofErr w:type="spellEnd"/>
            <w:r>
              <w:t xml:space="preserve"> and self-determination. 25. Emerging economic powers and improvements in technology have created a </w:t>
            </w:r>
            <w:proofErr w:type="gramStart"/>
            <w:r>
              <w:t>more interdependent</w:t>
            </w:r>
            <w:proofErr w:type="gramEnd"/>
            <w:r>
              <w:t xml:space="preserve"> global economy. 26. Proliferation of nuclear weapons has created a challenge to world peace. 27. The rapid increase of global population, coupled with an increase in life expectancy and mass migrations have created societal and governmental challenges. 28. Environmental concerns, impacted by population growth and heightened by international competition for the world’s energy supplies, have resulted in a new environmental consciousness and a movement for the sustainability of the world’s resources.</w:t>
            </w:r>
          </w:p>
          <w:p w:rsidR="00DE696A" w:rsidRDefault="00DE696A" w:rsidP="00DE696A">
            <w:pPr>
              <w:pStyle w:val="ListParagraph"/>
              <w:spacing w:line="276" w:lineRule="auto"/>
              <w:ind w:left="162"/>
            </w:pPr>
          </w:p>
          <w:p w:rsidR="00DE696A" w:rsidRPr="00DE696A" w:rsidRDefault="00DE696A" w:rsidP="00DE696A">
            <w:pPr>
              <w:pStyle w:val="ListParagraph"/>
              <w:spacing w:line="276" w:lineRule="auto"/>
              <w:ind w:left="162"/>
              <w:rPr>
                <w:b/>
              </w:rPr>
            </w:pPr>
            <w:r w:rsidRPr="00DE696A">
              <w:rPr>
                <w:b/>
              </w:rPr>
              <w:t xml:space="preserve">TOPIC: SUSTAINABILITY An increasingly global society </w:t>
            </w:r>
            <w:proofErr w:type="gramStart"/>
            <w:r w:rsidRPr="00DE696A">
              <w:rPr>
                <w:b/>
              </w:rPr>
              <w:t>is faced</w:t>
            </w:r>
            <w:proofErr w:type="gramEnd"/>
            <w:r w:rsidRPr="00DE696A">
              <w:rPr>
                <w:b/>
              </w:rPr>
              <w:t xml:space="preserve"> with the interdependency of ecological, social and economic systems. The functioning of these systems determines the sustainability of natural and human communities at local, regional, national and global levels.</w:t>
            </w:r>
          </w:p>
          <w:p w:rsidR="00DE696A" w:rsidRDefault="00DE696A" w:rsidP="00DE696A">
            <w:pPr>
              <w:pStyle w:val="ListParagraph"/>
              <w:spacing w:line="276" w:lineRule="auto"/>
              <w:ind w:left="162"/>
            </w:pPr>
            <w:r>
              <w:t xml:space="preserve"> CONTENT STATEMENTS: 11. Decisions about human activities made by individuals and societies have implications for both current and future </w:t>
            </w:r>
            <w:proofErr w:type="gramStart"/>
            <w:r>
              <w:t>OHIO’S</w:t>
            </w:r>
            <w:proofErr w:type="gramEnd"/>
            <w:r>
              <w:t xml:space="preserve"> LEARNING STANDARDS | Social Studies | ADOPTED 2018 44 generations, including intended and unintended consequences. 12. Sustainability issues </w:t>
            </w:r>
            <w:proofErr w:type="gramStart"/>
            <w:r>
              <w:t>are interpreted and treated differently by people viewing them from various political, economic and cultural perspectives</w:t>
            </w:r>
            <w:proofErr w:type="gramEnd"/>
            <w:r>
              <w:t xml:space="preserve">. 13. </w:t>
            </w:r>
            <w:r>
              <w:lastRenderedPageBreak/>
              <w:t>International associations and nongovernmental organizations offer means of collaboration to address sustainability issues on local, national and international levels</w:t>
            </w:r>
          </w:p>
          <w:p w:rsidR="00DE696A" w:rsidRDefault="00DE696A" w:rsidP="00DE696A">
            <w:pPr>
              <w:pStyle w:val="ListParagraph"/>
              <w:spacing w:line="276" w:lineRule="auto"/>
              <w:ind w:left="162"/>
            </w:pPr>
          </w:p>
          <w:p w:rsidR="00DE696A" w:rsidRPr="00DE696A" w:rsidRDefault="00DE696A" w:rsidP="00DE696A">
            <w:pPr>
              <w:pStyle w:val="ListParagraph"/>
              <w:spacing w:line="276" w:lineRule="auto"/>
              <w:ind w:left="162"/>
              <w:rPr>
                <w:b/>
              </w:rPr>
            </w:pPr>
            <w:r w:rsidRPr="00DE696A">
              <w:rPr>
                <w:b/>
              </w:rPr>
              <w:t xml:space="preserve">TOPIC: THE GLOBAL ECONOMY The global economy is an international marketplace fueled by competition, trade and integration. </w:t>
            </w:r>
          </w:p>
          <w:p w:rsidR="00DE696A" w:rsidRPr="00EC2CD4" w:rsidRDefault="00DE696A" w:rsidP="00DE696A">
            <w:pPr>
              <w:pStyle w:val="ListParagraph"/>
              <w:spacing w:line="276" w:lineRule="auto"/>
              <w:ind w:left="162"/>
            </w:pPr>
            <w:r>
              <w:t xml:space="preserve">CONTENT STATEMENTS: 19. The global economy creates advantages and disadvantages for different segments of the world’s population. 20. Trade agreements, multinational organizations, embargoes and protectionism impact markets. 21. The distribution of wealth and economic power among countries changes over time. 22. The global economy creates interdependence so that economic circumstances in one country </w:t>
            </w:r>
            <w:proofErr w:type="gramStart"/>
            <w:r>
              <w:t>impact</w:t>
            </w:r>
            <w:proofErr w:type="gramEnd"/>
            <w:r>
              <w:t xml:space="preserve"> events in other countries.</w:t>
            </w:r>
          </w:p>
        </w:tc>
      </w:tr>
      <w:tr w:rsidR="003F477F" w:rsidRPr="00253403" w:rsidTr="00217FF8">
        <w:tblPrEx>
          <w:shd w:val="clear" w:color="auto" w:fill="D9D9D9" w:themeFill="background1" w:themeFillShade="D9"/>
        </w:tblPrEx>
        <w:tc>
          <w:tcPr>
            <w:tcW w:w="0" w:type="auto"/>
            <w:shd w:val="clear" w:color="auto" w:fill="BDD6EE" w:themeFill="accent1" w:themeFillTint="66"/>
          </w:tcPr>
          <w:p w:rsidR="003F477F" w:rsidRDefault="003F477F" w:rsidP="00787A4C">
            <w:pPr>
              <w:spacing w:line="276" w:lineRule="auto"/>
              <w:rPr>
                <w:b/>
                <w:i/>
              </w:rPr>
            </w:pPr>
            <w:r w:rsidRPr="00137A95">
              <w:rPr>
                <w:b/>
              </w:rPr>
              <w:lastRenderedPageBreak/>
              <w:t>Formative Practice and Assessments:</w:t>
            </w:r>
            <w:r>
              <w:rPr>
                <w:b/>
              </w:rPr>
              <w:t xml:space="preserve"> </w:t>
            </w:r>
            <w:r w:rsidRPr="00137A95">
              <w:rPr>
                <w:b/>
                <w:i/>
              </w:rPr>
              <w:t xml:space="preserve"> </w:t>
            </w:r>
            <w:proofErr w:type="gramStart"/>
            <w:r w:rsidR="001D4BFE">
              <w:rPr>
                <w:i/>
              </w:rPr>
              <w:t>How/</w:t>
            </w:r>
            <w:r w:rsidRPr="00137A95">
              <w:rPr>
                <w:i/>
              </w:rPr>
              <w:t>when</w:t>
            </w:r>
            <w:proofErr w:type="gramEnd"/>
            <w:r w:rsidRPr="00137A95">
              <w:rPr>
                <w:i/>
              </w:rPr>
              <w:t xml:space="preserve"> will I check for understanding (interpretive, interpersonal, presentational, culture, vocab, grammar) and guide my instruction to ensure that students are progressing toward the learning outcomes for the unit? (</w:t>
            </w:r>
            <w:r w:rsidR="001D4BFE">
              <w:rPr>
                <w:i/>
              </w:rPr>
              <w:t xml:space="preserve">IE </w:t>
            </w:r>
            <w:r w:rsidRPr="00137A95">
              <w:rPr>
                <w:i/>
              </w:rPr>
              <w:t>activities, quizzes, bell ringers, games, exit tickets, etc.)</w:t>
            </w:r>
            <w:r w:rsidRPr="00137A95">
              <w:rPr>
                <w:b/>
                <w:i/>
              </w:rPr>
              <w:t xml:space="preserve"> </w:t>
            </w:r>
          </w:p>
          <w:p w:rsidR="003F477F" w:rsidRPr="00137A95" w:rsidRDefault="00787A4C" w:rsidP="00787A4C">
            <w:pPr>
              <w:spacing w:line="276" w:lineRule="auto"/>
            </w:pPr>
            <w:r>
              <w:rPr>
                <w:rFonts w:ascii="Arial" w:hAnsi="Arial" w:cs="Arial"/>
                <w:i/>
                <w:sz w:val="20"/>
                <w:szCs w:val="20"/>
              </w:rPr>
              <w:t>ATTACH ALL MATERIALS AT END OF LESSON PLAN</w:t>
            </w:r>
          </w:p>
        </w:tc>
      </w:tr>
      <w:tr w:rsidR="003F477F" w:rsidRPr="00253403" w:rsidTr="00217FF8">
        <w:tblPrEx>
          <w:shd w:val="clear" w:color="auto" w:fill="D9D9D9" w:themeFill="background1" w:themeFillShade="D9"/>
        </w:tblPrEx>
        <w:tc>
          <w:tcPr>
            <w:tcW w:w="0" w:type="auto"/>
            <w:shd w:val="clear" w:color="auto" w:fill="FFFFFF" w:themeFill="background1"/>
          </w:tcPr>
          <w:p w:rsidR="003F477F" w:rsidRPr="00CB56EF" w:rsidRDefault="003F477F" w:rsidP="00787A4C">
            <w:pPr>
              <w:shd w:val="clear" w:color="auto" w:fill="FFFFFF" w:themeFill="background1"/>
              <w:spacing w:line="276" w:lineRule="auto"/>
              <w:rPr>
                <w:b/>
                <w:sz w:val="12"/>
              </w:rPr>
            </w:pPr>
          </w:p>
          <w:p w:rsidR="003F477F" w:rsidRPr="00EE6FCD" w:rsidRDefault="00B47582" w:rsidP="00787A4C">
            <w:pPr>
              <w:shd w:val="clear" w:color="auto" w:fill="FFFFFF" w:themeFill="background1"/>
              <w:spacing w:line="276" w:lineRule="auto"/>
              <w:rPr>
                <w:b/>
                <w:sz w:val="24"/>
                <w:szCs w:val="24"/>
              </w:rPr>
            </w:pPr>
            <w:r w:rsidRPr="00EE6FCD">
              <w:rPr>
                <w:b/>
                <w:sz w:val="24"/>
                <w:szCs w:val="24"/>
              </w:rPr>
              <w:t>Day One: (See Pre-Assessment): Chocolate! Chocolate! Chocolate!</w:t>
            </w:r>
            <w:r w:rsidR="00B15E73" w:rsidRPr="00EE6FCD">
              <w:rPr>
                <w:b/>
                <w:sz w:val="24"/>
                <w:szCs w:val="24"/>
              </w:rPr>
              <w:t xml:space="preserve"> (see “Pre-Assessment”)</w:t>
            </w:r>
          </w:p>
          <w:p w:rsidR="00B47582" w:rsidRPr="00EE6FCD" w:rsidRDefault="00B47582" w:rsidP="00787A4C">
            <w:pPr>
              <w:shd w:val="clear" w:color="auto" w:fill="FFFFFF" w:themeFill="background1"/>
              <w:spacing w:line="276" w:lineRule="auto"/>
              <w:rPr>
                <w:sz w:val="24"/>
                <w:szCs w:val="24"/>
              </w:rPr>
            </w:pPr>
          </w:p>
          <w:p w:rsidR="00B47582" w:rsidRPr="00EE6FCD" w:rsidRDefault="00B47582" w:rsidP="00787A4C">
            <w:pPr>
              <w:shd w:val="clear" w:color="auto" w:fill="FFFFFF" w:themeFill="background1"/>
              <w:spacing w:line="276" w:lineRule="auto"/>
              <w:rPr>
                <w:b/>
                <w:sz w:val="24"/>
                <w:szCs w:val="24"/>
              </w:rPr>
            </w:pPr>
            <w:r w:rsidRPr="00EE6FCD">
              <w:rPr>
                <w:b/>
                <w:sz w:val="24"/>
                <w:szCs w:val="24"/>
              </w:rPr>
              <w:t>Day Two: Introduction to Students assignment:</w:t>
            </w:r>
          </w:p>
          <w:p w:rsidR="00940A02" w:rsidRPr="00EE6FCD" w:rsidRDefault="00940A02" w:rsidP="00940A02">
            <w:pPr>
              <w:pStyle w:val="ListParagraph"/>
              <w:numPr>
                <w:ilvl w:val="0"/>
                <w:numId w:val="6"/>
              </w:numPr>
              <w:shd w:val="clear" w:color="auto" w:fill="FFFFFF" w:themeFill="background1"/>
              <w:spacing w:line="276" w:lineRule="auto"/>
              <w:rPr>
                <w:sz w:val="24"/>
                <w:szCs w:val="24"/>
              </w:rPr>
            </w:pPr>
            <w:proofErr w:type="gramStart"/>
            <w:r w:rsidRPr="00EE6FCD">
              <w:rPr>
                <w:sz w:val="24"/>
                <w:szCs w:val="24"/>
              </w:rPr>
              <w:t>Exit Ticket: Share about how you feel about the project?</w:t>
            </w:r>
            <w:proofErr w:type="gramEnd"/>
            <w:r w:rsidRPr="00EE6FCD">
              <w:rPr>
                <w:sz w:val="24"/>
                <w:szCs w:val="24"/>
              </w:rPr>
              <w:t xml:space="preserve"> 1-5. 1 Oh no I am going to fail to </w:t>
            </w:r>
            <w:proofErr w:type="gramStart"/>
            <w:r w:rsidRPr="00EE6FCD">
              <w:rPr>
                <w:sz w:val="24"/>
                <w:szCs w:val="24"/>
              </w:rPr>
              <w:t>5</w:t>
            </w:r>
            <w:proofErr w:type="gramEnd"/>
            <w:r w:rsidRPr="00EE6FCD">
              <w:rPr>
                <w:sz w:val="24"/>
                <w:szCs w:val="24"/>
              </w:rPr>
              <w:t xml:space="preserve"> No problem I will do good. </w:t>
            </w:r>
            <w:r w:rsidR="00B51802" w:rsidRPr="00EE6FCD">
              <w:rPr>
                <w:sz w:val="24"/>
                <w:szCs w:val="24"/>
              </w:rPr>
              <w:t xml:space="preserve">What can you do to change or keep your number? How can I help? </w:t>
            </w:r>
          </w:p>
          <w:p w:rsidR="00940A02" w:rsidRPr="00EE6FCD" w:rsidRDefault="00940A02" w:rsidP="00940A02">
            <w:pPr>
              <w:shd w:val="clear" w:color="auto" w:fill="FFFFFF" w:themeFill="background1"/>
              <w:spacing w:line="276" w:lineRule="auto"/>
              <w:rPr>
                <w:sz w:val="24"/>
                <w:szCs w:val="24"/>
              </w:rPr>
            </w:pPr>
          </w:p>
          <w:p w:rsidR="00940A02" w:rsidRPr="00EE6FCD" w:rsidRDefault="00B51802" w:rsidP="00940A02">
            <w:pPr>
              <w:shd w:val="clear" w:color="auto" w:fill="FFFFFF" w:themeFill="background1"/>
              <w:spacing w:line="276" w:lineRule="auto"/>
              <w:rPr>
                <w:sz w:val="24"/>
                <w:szCs w:val="24"/>
              </w:rPr>
            </w:pPr>
            <w:r w:rsidRPr="00EE6FCD">
              <w:rPr>
                <w:b/>
                <w:sz w:val="24"/>
                <w:szCs w:val="24"/>
              </w:rPr>
              <w:t>Day Three-</w:t>
            </w:r>
            <w:r w:rsidR="00940A02" w:rsidRPr="00EE6FCD">
              <w:rPr>
                <w:b/>
                <w:sz w:val="24"/>
                <w:szCs w:val="24"/>
              </w:rPr>
              <w:t>F</w:t>
            </w:r>
            <w:r w:rsidRPr="00EE6FCD">
              <w:rPr>
                <w:b/>
                <w:sz w:val="24"/>
                <w:szCs w:val="24"/>
              </w:rPr>
              <w:t>ive</w:t>
            </w:r>
            <w:r w:rsidR="00940A02" w:rsidRPr="00EE6FCD">
              <w:rPr>
                <w:b/>
                <w:sz w:val="24"/>
                <w:szCs w:val="24"/>
              </w:rPr>
              <w:t>: Have students working on their power-point</w:t>
            </w:r>
            <w:r w:rsidRPr="00EE6FCD">
              <w:rPr>
                <w:b/>
                <w:sz w:val="24"/>
                <w:szCs w:val="24"/>
              </w:rPr>
              <w:t>:</w:t>
            </w:r>
          </w:p>
          <w:p w:rsidR="00940A02" w:rsidRPr="00EE6FCD" w:rsidRDefault="00B51802" w:rsidP="00940A02">
            <w:pPr>
              <w:pStyle w:val="ListParagraph"/>
              <w:numPr>
                <w:ilvl w:val="0"/>
                <w:numId w:val="7"/>
              </w:numPr>
              <w:shd w:val="clear" w:color="auto" w:fill="FFFFFF" w:themeFill="background1"/>
              <w:spacing w:line="276" w:lineRule="auto"/>
              <w:rPr>
                <w:sz w:val="24"/>
                <w:szCs w:val="24"/>
              </w:rPr>
            </w:pPr>
            <w:r w:rsidRPr="00EE6FCD">
              <w:rPr>
                <w:sz w:val="24"/>
                <w:szCs w:val="24"/>
              </w:rPr>
              <w:t xml:space="preserve">Daily Assessment Ticket: </w:t>
            </w:r>
            <w:r w:rsidR="00940A02" w:rsidRPr="00EE6FCD">
              <w:rPr>
                <w:sz w:val="24"/>
                <w:szCs w:val="24"/>
              </w:rPr>
              <w:t xml:space="preserve">Each day </w:t>
            </w:r>
            <w:r w:rsidRPr="00EE6FCD">
              <w:rPr>
                <w:sz w:val="24"/>
                <w:szCs w:val="24"/>
              </w:rPr>
              <w:t xml:space="preserve">the student will fill out an assessment of their work effort, how they helped somebody or received help from someone. What they accomplished along with any questions that they might have. </w:t>
            </w:r>
          </w:p>
          <w:p w:rsidR="00B51802" w:rsidRPr="00EE6FCD" w:rsidRDefault="00B51802" w:rsidP="00B51802">
            <w:pPr>
              <w:pStyle w:val="ListParagraph"/>
              <w:shd w:val="clear" w:color="auto" w:fill="FFFFFF" w:themeFill="background1"/>
              <w:spacing w:line="276" w:lineRule="auto"/>
              <w:rPr>
                <w:sz w:val="24"/>
                <w:szCs w:val="24"/>
              </w:rPr>
            </w:pPr>
          </w:p>
          <w:p w:rsidR="00B51802" w:rsidRPr="00EE6FCD" w:rsidRDefault="00B51802" w:rsidP="00B51802">
            <w:pPr>
              <w:shd w:val="clear" w:color="auto" w:fill="FFFFFF" w:themeFill="background1"/>
              <w:spacing w:line="276" w:lineRule="auto"/>
              <w:rPr>
                <w:b/>
                <w:sz w:val="24"/>
                <w:szCs w:val="24"/>
              </w:rPr>
            </w:pPr>
            <w:r w:rsidRPr="00EE6FCD">
              <w:rPr>
                <w:b/>
                <w:sz w:val="24"/>
                <w:szCs w:val="24"/>
              </w:rPr>
              <w:t xml:space="preserve">Day Six/Seven: Have students present their PowerPoint: </w:t>
            </w:r>
          </w:p>
          <w:p w:rsidR="00EF368B" w:rsidRPr="00EE6FCD" w:rsidRDefault="00EF368B" w:rsidP="00217FF8">
            <w:pPr>
              <w:pStyle w:val="ListParagraph"/>
              <w:numPr>
                <w:ilvl w:val="0"/>
                <w:numId w:val="8"/>
              </w:numPr>
              <w:shd w:val="clear" w:color="auto" w:fill="FFFFFF" w:themeFill="background1"/>
              <w:spacing w:line="276" w:lineRule="auto"/>
              <w:rPr>
                <w:sz w:val="24"/>
                <w:szCs w:val="24"/>
              </w:rPr>
            </w:pPr>
            <w:r w:rsidRPr="00EE6FCD">
              <w:rPr>
                <w:sz w:val="24"/>
                <w:szCs w:val="24"/>
              </w:rPr>
              <w:t xml:space="preserve">Listening students fill out short half page </w:t>
            </w:r>
            <w:r w:rsidR="00750217" w:rsidRPr="00EE6FCD">
              <w:rPr>
                <w:sz w:val="24"/>
                <w:szCs w:val="24"/>
              </w:rPr>
              <w:t xml:space="preserve">PowerPoint </w:t>
            </w:r>
            <w:r w:rsidRPr="00EE6FCD">
              <w:rPr>
                <w:sz w:val="24"/>
                <w:szCs w:val="24"/>
              </w:rPr>
              <w:t xml:space="preserve">template to check along with a line to put a positive shout out. </w:t>
            </w:r>
          </w:p>
          <w:p w:rsidR="00750217" w:rsidRPr="00EE6FCD" w:rsidRDefault="00750217" w:rsidP="00750217">
            <w:pPr>
              <w:pStyle w:val="ListParagraph"/>
              <w:shd w:val="clear" w:color="auto" w:fill="FFFFFF" w:themeFill="background1"/>
              <w:spacing w:line="276" w:lineRule="auto"/>
              <w:rPr>
                <w:sz w:val="24"/>
                <w:szCs w:val="24"/>
              </w:rPr>
            </w:pPr>
          </w:p>
          <w:p w:rsidR="00B15E73" w:rsidRPr="00EE6FCD" w:rsidRDefault="00B15E73" w:rsidP="00B15E73">
            <w:pPr>
              <w:shd w:val="clear" w:color="auto" w:fill="FFFFFF" w:themeFill="background1"/>
              <w:spacing w:line="276" w:lineRule="auto"/>
              <w:rPr>
                <w:b/>
                <w:sz w:val="24"/>
                <w:szCs w:val="24"/>
              </w:rPr>
            </w:pPr>
            <w:r w:rsidRPr="00EE6FCD">
              <w:rPr>
                <w:b/>
                <w:sz w:val="24"/>
                <w:szCs w:val="24"/>
              </w:rPr>
              <w:t>Day Eight:</w:t>
            </w:r>
            <w:r w:rsidRPr="00EE6FCD">
              <w:rPr>
                <w:sz w:val="24"/>
                <w:szCs w:val="24"/>
              </w:rPr>
              <w:t xml:space="preserve"> </w:t>
            </w:r>
            <w:r w:rsidRPr="00EE6FCD">
              <w:rPr>
                <w:b/>
                <w:sz w:val="24"/>
                <w:szCs w:val="24"/>
              </w:rPr>
              <w:t>Closing Reflecting Activity (the big picture) :</w:t>
            </w:r>
          </w:p>
          <w:p w:rsidR="00B15E73" w:rsidRPr="00EE6FCD" w:rsidRDefault="00B15E73" w:rsidP="00B15E73">
            <w:pPr>
              <w:pStyle w:val="ListParagraph"/>
              <w:numPr>
                <w:ilvl w:val="0"/>
                <w:numId w:val="9"/>
              </w:numPr>
              <w:shd w:val="clear" w:color="auto" w:fill="FFFFFF" w:themeFill="background1"/>
              <w:spacing w:line="276" w:lineRule="auto"/>
              <w:rPr>
                <w:sz w:val="24"/>
                <w:szCs w:val="24"/>
              </w:rPr>
            </w:pPr>
            <w:r w:rsidRPr="00EE6FCD">
              <w:rPr>
                <w:sz w:val="24"/>
                <w:szCs w:val="24"/>
              </w:rPr>
              <w:t>As a class, d</w:t>
            </w:r>
            <w:r w:rsidRPr="00EE6FCD">
              <w:rPr>
                <w:sz w:val="24"/>
                <w:szCs w:val="24"/>
              </w:rPr>
              <w:t xml:space="preserve">iscuss about the </w:t>
            </w:r>
            <w:r w:rsidRPr="00EE6FCD">
              <w:rPr>
                <w:rFonts w:ascii="Arial" w:hAnsi="Arial" w:cs="Arial"/>
                <w:sz w:val="24"/>
                <w:szCs w:val="24"/>
              </w:rPr>
              <w:t xml:space="preserve">interconnectedness of food in the process that </w:t>
            </w:r>
            <w:r w:rsidRPr="00EE6FCD">
              <w:rPr>
                <w:rFonts w:ascii="Arial" w:hAnsi="Arial" w:cs="Arial"/>
                <w:sz w:val="24"/>
                <w:szCs w:val="24"/>
              </w:rPr>
              <w:t xml:space="preserve">brings it all back to Columbus. Students </w:t>
            </w:r>
            <w:r w:rsidR="002937F2" w:rsidRPr="00EE6FCD">
              <w:rPr>
                <w:rFonts w:ascii="Arial" w:hAnsi="Arial" w:cs="Arial"/>
                <w:sz w:val="24"/>
                <w:szCs w:val="24"/>
              </w:rPr>
              <w:t>can then use this knowledge in</w:t>
            </w:r>
            <w:r w:rsidRPr="00EE6FCD">
              <w:rPr>
                <w:rFonts w:ascii="Arial" w:hAnsi="Arial" w:cs="Arial"/>
                <w:sz w:val="24"/>
                <w:szCs w:val="24"/>
              </w:rPr>
              <w:t xml:space="preserve"> their written reflection. </w:t>
            </w:r>
          </w:p>
          <w:p w:rsidR="002937F2" w:rsidRPr="00EE6FCD" w:rsidRDefault="002937F2" w:rsidP="00B15E73">
            <w:pPr>
              <w:pStyle w:val="ListParagraph"/>
              <w:numPr>
                <w:ilvl w:val="0"/>
                <w:numId w:val="9"/>
              </w:numPr>
              <w:shd w:val="clear" w:color="auto" w:fill="FFFFFF" w:themeFill="background1"/>
              <w:spacing w:line="276" w:lineRule="auto"/>
              <w:rPr>
                <w:sz w:val="24"/>
                <w:szCs w:val="24"/>
              </w:rPr>
            </w:pPr>
            <w:r w:rsidRPr="00EE6FCD">
              <w:rPr>
                <w:rFonts w:ascii="Arial" w:hAnsi="Arial" w:cs="Arial"/>
                <w:sz w:val="24"/>
                <w:szCs w:val="24"/>
              </w:rPr>
              <w:t xml:space="preserve">Written reflection. </w:t>
            </w:r>
          </w:p>
          <w:p w:rsidR="00B15E73" w:rsidRPr="00EE6FCD" w:rsidRDefault="00B15E73" w:rsidP="00B15E73">
            <w:pPr>
              <w:pStyle w:val="ListParagraph"/>
              <w:numPr>
                <w:ilvl w:val="0"/>
                <w:numId w:val="9"/>
              </w:numPr>
              <w:shd w:val="clear" w:color="auto" w:fill="FFFFFF" w:themeFill="background1"/>
              <w:spacing w:line="276" w:lineRule="auto"/>
              <w:rPr>
                <w:sz w:val="24"/>
                <w:szCs w:val="24"/>
              </w:rPr>
            </w:pPr>
            <w:r w:rsidRPr="00EE6FCD">
              <w:rPr>
                <w:sz w:val="24"/>
                <w:szCs w:val="24"/>
              </w:rPr>
              <w:t xml:space="preserve">Lastly review the Key Vocabulary words by groups matching pictures with words and or words with definitions. Prepare for small one page quiz tomorrow on Key Vocabulary and some general </w:t>
            </w:r>
            <w:proofErr w:type="gramStart"/>
            <w:r w:rsidRPr="00EE6FCD">
              <w:rPr>
                <w:sz w:val="24"/>
                <w:szCs w:val="24"/>
              </w:rPr>
              <w:t>questions on the whole</w:t>
            </w:r>
            <w:proofErr w:type="gramEnd"/>
            <w:r w:rsidRPr="00EE6FCD">
              <w:rPr>
                <w:sz w:val="24"/>
                <w:szCs w:val="24"/>
              </w:rPr>
              <w:t xml:space="preserve"> experience.  </w:t>
            </w:r>
          </w:p>
          <w:p w:rsidR="00EF368B" w:rsidRPr="00EF368B" w:rsidRDefault="00EF368B" w:rsidP="00787A4C">
            <w:pPr>
              <w:shd w:val="clear" w:color="auto" w:fill="FFFFFF" w:themeFill="background1"/>
              <w:spacing w:line="276" w:lineRule="auto"/>
              <w:rPr>
                <w:sz w:val="24"/>
                <w:szCs w:val="24"/>
              </w:rPr>
            </w:pPr>
          </w:p>
          <w:p w:rsidR="003F477F" w:rsidRDefault="003F477F" w:rsidP="00787A4C">
            <w:pPr>
              <w:spacing w:line="276" w:lineRule="auto"/>
              <w:ind w:left="270"/>
              <w:rPr>
                <w:b/>
                <w:sz w:val="24"/>
              </w:rPr>
            </w:pPr>
          </w:p>
        </w:tc>
      </w:tr>
      <w:tr w:rsidR="003F477F" w:rsidRPr="00253403" w:rsidTr="00217FF8">
        <w:tblPrEx>
          <w:shd w:val="clear" w:color="auto" w:fill="D9D9D9" w:themeFill="background1" w:themeFillShade="D9"/>
        </w:tblPrEx>
        <w:tc>
          <w:tcPr>
            <w:tcW w:w="0" w:type="auto"/>
            <w:shd w:val="clear" w:color="auto" w:fill="BDD6EE" w:themeFill="accent1" w:themeFillTint="66"/>
          </w:tcPr>
          <w:p w:rsidR="003F477F" w:rsidRDefault="003F477F" w:rsidP="00787A4C">
            <w:pPr>
              <w:spacing w:line="276" w:lineRule="auto"/>
              <w:rPr>
                <w:rFonts w:ascii="Arial" w:hAnsi="Arial" w:cs="Arial"/>
                <w:sz w:val="20"/>
                <w:szCs w:val="20"/>
              </w:rPr>
            </w:pPr>
            <w:r w:rsidRPr="00137A95">
              <w:rPr>
                <w:b/>
              </w:rPr>
              <w:t>Pre-Assessment of Prior Knowledge:</w:t>
            </w:r>
            <w:r>
              <w:rPr>
                <w:b/>
              </w:rPr>
              <w:t xml:space="preserve"> </w:t>
            </w:r>
            <w:r>
              <w:rPr>
                <w:rFonts w:ascii="Arial" w:hAnsi="Arial" w:cs="Arial"/>
                <w:i/>
                <w:sz w:val="20"/>
                <w:szCs w:val="20"/>
              </w:rPr>
              <w:t>How will students show what they already know about the topic of this unit? What activities will be used?</w:t>
            </w:r>
            <w:r>
              <w:rPr>
                <w:rFonts w:ascii="Arial" w:hAnsi="Arial" w:cs="Arial"/>
                <w:sz w:val="20"/>
                <w:szCs w:val="20"/>
              </w:rPr>
              <w:t xml:space="preserve"> </w:t>
            </w:r>
          </w:p>
          <w:p w:rsidR="003F477F" w:rsidRPr="001137E3" w:rsidRDefault="00787A4C" w:rsidP="00787A4C">
            <w:pPr>
              <w:spacing w:line="276" w:lineRule="auto"/>
              <w:rPr>
                <w:i/>
                <w:sz w:val="24"/>
              </w:rPr>
            </w:pPr>
            <w:r>
              <w:rPr>
                <w:rFonts w:ascii="Arial" w:hAnsi="Arial" w:cs="Arial"/>
                <w:i/>
                <w:sz w:val="20"/>
                <w:szCs w:val="20"/>
              </w:rPr>
              <w:t>ATTACH ALL MATERIALS AT END OF LESSON PLAN</w:t>
            </w:r>
          </w:p>
        </w:tc>
      </w:tr>
      <w:tr w:rsidR="003F477F" w:rsidRPr="00253403" w:rsidTr="00217FF8">
        <w:tblPrEx>
          <w:shd w:val="clear" w:color="auto" w:fill="D9D9D9" w:themeFill="background1" w:themeFillShade="D9"/>
        </w:tblPrEx>
        <w:tc>
          <w:tcPr>
            <w:tcW w:w="0" w:type="auto"/>
            <w:shd w:val="clear" w:color="auto" w:fill="FFFFFF" w:themeFill="background1"/>
          </w:tcPr>
          <w:p w:rsidR="003F477F" w:rsidRPr="00EE6FCD" w:rsidRDefault="00966875" w:rsidP="00966875">
            <w:pPr>
              <w:spacing w:line="276" w:lineRule="auto"/>
              <w:ind w:left="450" w:right="270"/>
              <w:rPr>
                <w:sz w:val="24"/>
              </w:rPr>
            </w:pPr>
            <w:r w:rsidRPr="00EE6FCD">
              <w:rPr>
                <w:sz w:val="24"/>
              </w:rPr>
              <w:t xml:space="preserve">Start out with all students getting a “kiss” from me: Hersey Chocolate Kiss </w:t>
            </w:r>
            <w:r w:rsidR="00435E3B" w:rsidRPr="00EE6FCD">
              <w:rPr>
                <w:sz w:val="24"/>
              </w:rPr>
              <w:t>(10 minutes)</w:t>
            </w:r>
          </w:p>
          <w:p w:rsidR="00435E3B" w:rsidRPr="00EE6FCD" w:rsidRDefault="00435E3B" w:rsidP="00966875">
            <w:pPr>
              <w:spacing w:line="276" w:lineRule="auto"/>
              <w:ind w:left="450" w:right="270"/>
              <w:rPr>
                <w:sz w:val="24"/>
              </w:rPr>
            </w:pPr>
            <w:proofErr w:type="gramStart"/>
            <w:r w:rsidRPr="00EE6FCD">
              <w:rPr>
                <w:sz w:val="24"/>
              </w:rPr>
              <w:lastRenderedPageBreak/>
              <w:t>Open discussion on how they are enjoying the chocolate?</w:t>
            </w:r>
            <w:proofErr w:type="gramEnd"/>
            <w:r w:rsidRPr="00EE6FCD">
              <w:rPr>
                <w:sz w:val="24"/>
              </w:rPr>
              <w:t xml:space="preserve"> Have they had this type of chocolate before? From their country of origin, do they have similar types of food? </w:t>
            </w:r>
          </w:p>
          <w:p w:rsidR="00966875" w:rsidRPr="00EE6FCD" w:rsidRDefault="00966875" w:rsidP="00966875">
            <w:pPr>
              <w:spacing w:line="276" w:lineRule="auto"/>
              <w:ind w:left="450" w:right="270"/>
              <w:rPr>
                <w:sz w:val="24"/>
              </w:rPr>
            </w:pPr>
          </w:p>
          <w:p w:rsidR="00966875" w:rsidRPr="00EE6FCD" w:rsidRDefault="00966875" w:rsidP="00966875">
            <w:pPr>
              <w:spacing w:line="276" w:lineRule="auto"/>
              <w:ind w:left="450" w:right="270"/>
              <w:rPr>
                <w:sz w:val="24"/>
              </w:rPr>
            </w:pPr>
            <w:r w:rsidRPr="00EE6FCD">
              <w:rPr>
                <w:sz w:val="24"/>
              </w:rPr>
              <w:t>In groups of 3 to 4 have students write out on large white paper: (10-15 minutes)</w:t>
            </w:r>
          </w:p>
          <w:p w:rsidR="00966875" w:rsidRPr="00EE6FCD" w:rsidRDefault="00966875" w:rsidP="00966875">
            <w:pPr>
              <w:pStyle w:val="ListParagraph"/>
              <w:numPr>
                <w:ilvl w:val="0"/>
                <w:numId w:val="5"/>
              </w:numPr>
              <w:spacing w:line="276" w:lineRule="auto"/>
              <w:ind w:right="270"/>
              <w:rPr>
                <w:sz w:val="24"/>
              </w:rPr>
            </w:pPr>
            <w:r w:rsidRPr="00EE6FCD">
              <w:rPr>
                <w:sz w:val="24"/>
              </w:rPr>
              <w:t xml:space="preserve">What they already know about Chocolate? </w:t>
            </w:r>
          </w:p>
          <w:p w:rsidR="00966875" w:rsidRPr="00EE6FCD" w:rsidRDefault="00966875" w:rsidP="00966875">
            <w:pPr>
              <w:pStyle w:val="ListParagraph"/>
              <w:numPr>
                <w:ilvl w:val="0"/>
                <w:numId w:val="5"/>
              </w:numPr>
              <w:spacing w:line="276" w:lineRule="auto"/>
              <w:ind w:right="270"/>
              <w:rPr>
                <w:sz w:val="24"/>
              </w:rPr>
            </w:pPr>
            <w:r w:rsidRPr="00EE6FCD">
              <w:rPr>
                <w:sz w:val="24"/>
              </w:rPr>
              <w:t>What questions they have about Chocolate?</w:t>
            </w:r>
          </w:p>
          <w:p w:rsidR="00966875" w:rsidRPr="00EE6FCD" w:rsidRDefault="00966875" w:rsidP="00966875">
            <w:pPr>
              <w:pStyle w:val="ListParagraph"/>
              <w:numPr>
                <w:ilvl w:val="0"/>
                <w:numId w:val="5"/>
              </w:numPr>
              <w:spacing w:line="276" w:lineRule="auto"/>
              <w:ind w:right="270"/>
              <w:rPr>
                <w:sz w:val="24"/>
              </w:rPr>
            </w:pPr>
            <w:r w:rsidRPr="00EE6FCD">
              <w:rPr>
                <w:sz w:val="24"/>
              </w:rPr>
              <w:t xml:space="preserve">Afterwards have them put their papers on the wall and allow them to go around and look at the different papers. </w:t>
            </w:r>
          </w:p>
          <w:p w:rsidR="00107903" w:rsidRPr="00EE6FCD" w:rsidRDefault="00107903" w:rsidP="00107903">
            <w:pPr>
              <w:pStyle w:val="ListParagraph"/>
              <w:spacing w:line="276" w:lineRule="auto"/>
              <w:ind w:left="1170" w:right="270"/>
              <w:rPr>
                <w:sz w:val="24"/>
              </w:rPr>
            </w:pPr>
          </w:p>
          <w:p w:rsidR="00110605" w:rsidRPr="00EE6FCD" w:rsidRDefault="00107903" w:rsidP="00107903">
            <w:pPr>
              <w:pStyle w:val="ListParagraph"/>
              <w:spacing w:line="276" w:lineRule="auto"/>
              <w:ind w:left="1170" w:right="270"/>
              <w:rPr>
                <w:sz w:val="24"/>
              </w:rPr>
            </w:pPr>
            <w:r w:rsidRPr="00EE6FCD">
              <w:rPr>
                <w:sz w:val="24"/>
              </w:rPr>
              <w:t>I, the teacher share a power-point/</w:t>
            </w:r>
            <w:r w:rsidR="00435E3B" w:rsidRPr="00EE6FCD">
              <w:rPr>
                <w:sz w:val="24"/>
              </w:rPr>
              <w:t>video</w:t>
            </w:r>
            <w:r w:rsidRPr="00EE6FCD">
              <w:rPr>
                <w:sz w:val="24"/>
              </w:rPr>
              <w:t xml:space="preserve"> on the process of Chocolate from the beginning of planting to the picking, processing, transportation, on the way to packing and selling in the market. </w:t>
            </w:r>
            <w:hyperlink r:id="rId7" w:history="1">
              <w:r w:rsidR="00110605" w:rsidRPr="00EE6FCD">
                <w:rPr>
                  <w:color w:val="0000FF"/>
                  <w:u w:val="single"/>
                </w:rPr>
                <w:t>https://www.youtube.com/watch?v=ZtMfiWDQHT8</w:t>
              </w:r>
            </w:hyperlink>
            <w:r w:rsidR="00110605" w:rsidRPr="00EE6FCD">
              <w:rPr>
                <w:sz w:val="24"/>
              </w:rPr>
              <w:t xml:space="preserve"> </w:t>
            </w:r>
          </w:p>
          <w:p w:rsidR="00107903" w:rsidRPr="00EE6FCD" w:rsidRDefault="00107903" w:rsidP="00107903">
            <w:pPr>
              <w:pStyle w:val="ListParagraph"/>
              <w:spacing w:line="276" w:lineRule="auto"/>
              <w:ind w:left="1170" w:right="270"/>
              <w:rPr>
                <w:sz w:val="24"/>
              </w:rPr>
            </w:pPr>
            <w:r w:rsidRPr="00EE6FCD">
              <w:rPr>
                <w:sz w:val="24"/>
              </w:rPr>
              <w:t>(15 minutes)</w:t>
            </w:r>
          </w:p>
          <w:p w:rsidR="00107903" w:rsidRPr="00EE6FCD" w:rsidRDefault="00107903" w:rsidP="00107903">
            <w:pPr>
              <w:pStyle w:val="ListParagraph"/>
              <w:spacing w:line="276" w:lineRule="auto"/>
              <w:ind w:left="1170" w:right="270"/>
              <w:rPr>
                <w:sz w:val="24"/>
              </w:rPr>
            </w:pPr>
          </w:p>
          <w:p w:rsidR="00107903" w:rsidRPr="00EE6FCD" w:rsidRDefault="00107903" w:rsidP="00107903">
            <w:pPr>
              <w:pStyle w:val="ListParagraph"/>
              <w:spacing w:line="276" w:lineRule="auto"/>
              <w:ind w:left="1170" w:right="270"/>
              <w:rPr>
                <w:sz w:val="24"/>
              </w:rPr>
            </w:pPr>
            <w:r w:rsidRPr="00EE6FCD">
              <w:rPr>
                <w:sz w:val="24"/>
              </w:rPr>
              <w:t>After the video we revisit and engage the papers around the room:</w:t>
            </w:r>
            <w:r w:rsidR="00435E3B" w:rsidRPr="00EE6FCD">
              <w:rPr>
                <w:sz w:val="24"/>
              </w:rPr>
              <w:t xml:space="preserve"> (10 minutes)</w:t>
            </w:r>
          </w:p>
          <w:p w:rsidR="00107903" w:rsidRPr="00EE6FCD" w:rsidRDefault="00107903" w:rsidP="00107903">
            <w:pPr>
              <w:pStyle w:val="ListParagraph"/>
              <w:spacing w:line="276" w:lineRule="auto"/>
              <w:ind w:left="1170" w:right="270"/>
              <w:rPr>
                <w:sz w:val="24"/>
              </w:rPr>
            </w:pPr>
            <w:r w:rsidRPr="00EE6FCD">
              <w:rPr>
                <w:sz w:val="24"/>
              </w:rPr>
              <w:t>-Does the information about chocolate the students wrote correct</w:t>
            </w:r>
            <w:r w:rsidR="00435E3B" w:rsidRPr="00EE6FCD">
              <w:rPr>
                <w:sz w:val="24"/>
              </w:rPr>
              <w:t xml:space="preserve"> they</w:t>
            </w:r>
            <w:r w:rsidRPr="00EE6FCD">
              <w:rPr>
                <w:sz w:val="24"/>
              </w:rPr>
              <w:t xml:space="preserve"> put a check by them, if not, </w:t>
            </w:r>
            <w:r w:rsidR="00435E3B" w:rsidRPr="00EE6FCD">
              <w:rPr>
                <w:sz w:val="24"/>
              </w:rPr>
              <w:t xml:space="preserve">they </w:t>
            </w:r>
            <w:r w:rsidRPr="00EE6FCD">
              <w:rPr>
                <w:sz w:val="24"/>
              </w:rPr>
              <w:t>correct them.</w:t>
            </w:r>
          </w:p>
          <w:p w:rsidR="00107903" w:rsidRPr="00EE6FCD" w:rsidRDefault="00107903" w:rsidP="00107903">
            <w:pPr>
              <w:pStyle w:val="ListParagraph"/>
              <w:spacing w:line="276" w:lineRule="auto"/>
              <w:ind w:left="1170" w:right="270"/>
              <w:rPr>
                <w:sz w:val="24"/>
              </w:rPr>
            </w:pPr>
            <w:r w:rsidRPr="00EE6FCD">
              <w:rPr>
                <w:sz w:val="24"/>
              </w:rPr>
              <w:t xml:space="preserve">-if a question was answered they had, </w:t>
            </w:r>
            <w:r w:rsidR="00435E3B" w:rsidRPr="00EE6FCD">
              <w:rPr>
                <w:sz w:val="24"/>
              </w:rPr>
              <w:t xml:space="preserve">they </w:t>
            </w:r>
            <w:r w:rsidRPr="00EE6FCD">
              <w:rPr>
                <w:sz w:val="24"/>
              </w:rPr>
              <w:t xml:space="preserve">put an X over the question now. </w:t>
            </w:r>
          </w:p>
          <w:p w:rsidR="00435E3B" w:rsidRPr="00EE6FCD" w:rsidRDefault="00435E3B" w:rsidP="00107903">
            <w:pPr>
              <w:pStyle w:val="ListParagraph"/>
              <w:spacing w:line="276" w:lineRule="auto"/>
              <w:ind w:left="1170" w:right="270"/>
              <w:rPr>
                <w:sz w:val="24"/>
              </w:rPr>
            </w:pPr>
            <w:r w:rsidRPr="00EE6FCD">
              <w:rPr>
                <w:sz w:val="24"/>
              </w:rPr>
              <w:t xml:space="preserve">End with Exit Ticket: What are two things that you learned about Chocolate? </w:t>
            </w:r>
          </w:p>
          <w:p w:rsidR="00966875" w:rsidRDefault="00966875" w:rsidP="00966875">
            <w:pPr>
              <w:pStyle w:val="ListParagraph"/>
              <w:spacing w:line="276" w:lineRule="auto"/>
              <w:ind w:left="1170" w:right="270"/>
              <w:rPr>
                <w:b/>
                <w:sz w:val="24"/>
              </w:rPr>
            </w:pPr>
          </w:p>
          <w:p w:rsidR="003F477F" w:rsidRPr="007846AE" w:rsidRDefault="003F477F" w:rsidP="00787A4C">
            <w:pPr>
              <w:pStyle w:val="ListParagraph"/>
              <w:spacing w:line="276" w:lineRule="auto"/>
              <w:ind w:left="450" w:right="270"/>
              <w:rPr>
                <w:rFonts w:cs="Arial"/>
                <w:sz w:val="14"/>
              </w:rPr>
            </w:pPr>
          </w:p>
        </w:tc>
      </w:tr>
      <w:tr w:rsidR="003F477F" w:rsidRPr="00253403" w:rsidTr="00217FF8">
        <w:tblPrEx>
          <w:shd w:val="clear" w:color="auto" w:fill="D9D9D9" w:themeFill="background1" w:themeFillShade="D9"/>
        </w:tblPrEx>
        <w:tc>
          <w:tcPr>
            <w:tcW w:w="0" w:type="auto"/>
            <w:shd w:val="clear" w:color="auto" w:fill="BDD6EE" w:themeFill="accent1" w:themeFillTint="66"/>
          </w:tcPr>
          <w:p w:rsidR="003F477F" w:rsidRDefault="003F477F" w:rsidP="00787A4C">
            <w:pPr>
              <w:spacing w:line="276" w:lineRule="auto"/>
              <w:rPr>
                <w:rFonts w:ascii="Arial" w:hAnsi="Arial" w:cs="Arial"/>
                <w:i/>
                <w:sz w:val="20"/>
                <w:szCs w:val="20"/>
              </w:rPr>
            </w:pPr>
            <w:r>
              <w:rPr>
                <w:b/>
              </w:rPr>
              <w:lastRenderedPageBreak/>
              <w:t xml:space="preserve">Activities </w:t>
            </w:r>
            <w:r w:rsidRPr="00741180">
              <w:rPr>
                <w:i/>
              </w:rPr>
              <w:t>(in class, in the target language)</w:t>
            </w:r>
            <w:r>
              <w:rPr>
                <w:rFonts w:ascii="Arial" w:hAnsi="Arial" w:cs="Arial"/>
                <w:i/>
                <w:sz w:val="20"/>
                <w:szCs w:val="20"/>
              </w:rPr>
              <w:t xml:space="preserve"> / </w:t>
            </w:r>
            <w:r w:rsidRPr="00137A95">
              <w:rPr>
                <w:b/>
              </w:rPr>
              <w:t>Instructional Strategies and Resources:</w:t>
            </w:r>
            <w:r>
              <w:rPr>
                <w:b/>
              </w:rPr>
              <w:t xml:space="preserve"> </w:t>
            </w:r>
            <w:r w:rsidRPr="00C702FE">
              <w:rPr>
                <w:rFonts w:ascii="Arial" w:hAnsi="Arial" w:cs="Arial"/>
                <w:i/>
                <w:sz w:val="20"/>
                <w:szCs w:val="20"/>
              </w:rPr>
              <w:t>Overview of</w:t>
            </w:r>
            <w:r>
              <w:rPr>
                <w:rFonts w:ascii="Arial" w:hAnsi="Arial" w:cs="Arial"/>
                <w:i/>
                <w:sz w:val="20"/>
                <w:szCs w:val="20"/>
              </w:rPr>
              <w:t xml:space="preserve"> helpful</w:t>
            </w:r>
            <w:r w:rsidRPr="00C702FE">
              <w:rPr>
                <w:rFonts w:ascii="Arial" w:hAnsi="Arial" w:cs="Arial"/>
                <w:i/>
                <w:sz w:val="20"/>
                <w:szCs w:val="20"/>
              </w:rPr>
              <w:t xml:space="preserve"> instructional strategies for this uni</w:t>
            </w:r>
            <w:r>
              <w:rPr>
                <w:rFonts w:ascii="Arial" w:hAnsi="Arial" w:cs="Arial"/>
                <w:i/>
                <w:sz w:val="20"/>
                <w:szCs w:val="20"/>
              </w:rPr>
              <w:t>t (tech integration, native/heritage speakers, students with disabilities, gifted students, career c</w:t>
            </w:r>
            <w:r w:rsidRPr="00C702FE">
              <w:rPr>
                <w:rFonts w:ascii="Arial" w:hAnsi="Arial" w:cs="Arial"/>
                <w:i/>
                <w:sz w:val="20"/>
                <w:szCs w:val="20"/>
              </w:rPr>
              <w:t xml:space="preserve">onnections, </w:t>
            </w:r>
            <w:r>
              <w:rPr>
                <w:rFonts w:ascii="Arial" w:hAnsi="Arial" w:cs="Arial"/>
                <w:i/>
                <w:sz w:val="20"/>
                <w:szCs w:val="20"/>
              </w:rPr>
              <w:t>etc.)</w:t>
            </w:r>
          </w:p>
          <w:p w:rsidR="003F477F" w:rsidRDefault="003F477F" w:rsidP="00787A4C">
            <w:pPr>
              <w:spacing w:line="276" w:lineRule="auto"/>
              <w:rPr>
                <w:rFonts w:ascii="Arial" w:hAnsi="Arial" w:cs="Arial"/>
                <w:i/>
                <w:sz w:val="20"/>
                <w:szCs w:val="20"/>
              </w:rPr>
            </w:pPr>
            <w:r>
              <w:rPr>
                <w:rFonts w:ascii="Arial" w:hAnsi="Arial" w:cs="Arial"/>
                <w:i/>
                <w:sz w:val="20"/>
                <w:szCs w:val="20"/>
              </w:rPr>
              <w:t xml:space="preserve">NOTE: What </w:t>
            </w:r>
            <w:r w:rsidRPr="009429CC">
              <w:rPr>
                <w:rFonts w:ascii="Arial" w:hAnsi="Arial" w:cs="Arial"/>
                <w:i/>
                <w:sz w:val="20"/>
                <w:szCs w:val="20"/>
              </w:rPr>
              <w:t>audio, video or text</w:t>
            </w:r>
            <w:r>
              <w:rPr>
                <w:rFonts w:ascii="Arial" w:hAnsi="Arial" w:cs="Arial"/>
                <w:i/>
                <w:sz w:val="20"/>
                <w:szCs w:val="20"/>
              </w:rPr>
              <w:t xml:space="preserve"> will we use throughout this unit for practice? </w:t>
            </w:r>
          </w:p>
          <w:p w:rsidR="003F477F" w:rsidRPr="001137E3" w:rsidRDefault="00787A4C" w:rsidP="00787A4C">
            <w:pPr>
              <w:spacing w:line="276" w:lineRule="auto"/>
              <w:rPr>
                <w:i/>
                <w:sz w:val="24"/>
              </w:rPr>
            </w:pPr>
            <w:r>
              <w:rPr>
                <w:rFonts w:ascii="Arial" w:hAnsi="Arial" w:cs="Arial"/>
                <w:i/>
                <w:sz w:val="20"/>
                <w:szCs w:val="20"/>
              </w:rPr>
              <w:t>ATTACH ALL MATERIALS AT END OF LESSON PLAN</w:t>
            </w:r>
          </w:p>
        </w:tc>
      </w:tr>
      <w:tr w:rsidR="003F477F" w:rsidRPr="00253403" w:rsidTr="00217FF8">
        <w:tblPrEx>
          <w:shd w:val="clear" w:color="auto" w:fill="D9D9D9" w:themeFill="background1" w:themeFillShade="D9"/>
        </w:tblPrEx>
        <w:trPr>
          <w:trHeight w:val="3806"/>
        </w:trPr>
        <w:tc>
          <w:tcPr>
            <w:tcW w:w="0" w:type="auto"/>
            <w:shd w:val="clear" w:color="auto" w:fill="FFFFFF" w:themeFill="background1"/>
          </w:tcPr>
          <w:p w:rsidR="003F477F" w:rsidRDefault="003F477F" w:rsidP="00787A4C">
            <w:pPr>
              <w:pStyle w:val="ListParagraph"/>
              <w:spacing w:line="276" w:lineRule="auto"/>
              <w:ind w:left="450" w:right="270"/>
              <w:rPr>
                <w:b/>
                <w:sz w:val="24"/>
              </w:rPr>
            </w:pPr>
          </w:p>
          <w:p w:rsidR="00B15E73" w:rsidRPr="00940A02" w:rsidRDefault="00B15E73" w:rsidP="00B15E73">
            <w:pPr>
              <w:shd w:val="clear" w:color="auto" w:fill="FFFFFF" w:themeFill="background1"/>
              <w:spacing w:line="276" w:lineRule="auto"/>
              <w:rPr>
                <w:b/>
                <w:sz w:val="24"/>
                <w:szCs w:val="24"/>
              </w:rPr>
            </w:pPr>
            <w:r w:rsidRPr="00940A02">
              <w:rPr>
                <w:b/>
                <w:sz w:val="24"/>
                <w:szCs w:val="24"/>
              </w:rPr>
              <w:t xml:space="preserve">Day One: (See </w:t>
            </w:r>
            <w:r>
              <w:rPr>
                <w:b/>
                <w:sz w:val="24"/>
                <w:szCs w:val="24"/>
              </w:rPr>
              <w:t xml:space="preserve">above, </w:t>
            </w:r>
            <w:r w:rsidRPr="00940A02">
              <w:rPr>
                <w:b/>
                <w:sz w:val="24"/>
                <w:szCs w:val="24"/>
              </w:rPr>
              <w:t>Pre-Assessment): Chocolate! Chocolate! Chocolate!</w:t>
            </w:r>
          </w:p>
          <w:p w:rsidR="00B15E73" w:rsidRDefault="00B15E73" w:rsidP="00B15E73">
            <w:pPr>
              <w:shd w:val="clear" w:color="auto" w:fill="FFFFFF" w:themeFill="background1"/>
              <w:spacing w:line="276" w:lineRule="auto"/>
              <w:rPr>
                <w:sz w:val="24"/>
                <w:szCs w:val="24"/>
              </w:rPr>
            </w:pPr>
          </w:p>
          <w:p w:rsidR="00B15E73" w:rsidRPr="00940A02" w:rsidRDefault="00B15E73" w:rsidP="00B15E73">
            <w:pPr>
              <w:shd w:val="clear" w:color="auto" w:fill="FFFFFF" w:themeFill="background1"/>
              <w:spacing w:line="276" w:lineRule="auto"/>
              <w:rPr>
                <w:b/>
                <w:sz w:val="24"/>
                <w:szCs w:val="24"/>
              </w:rPr>
            </w:pPr>
            <w:r w:rsidRPr="00940A02">
              <w:rPr>
                <w:b/>
                <w:sz w:val="24"/>
                <w:szCs w:val="24"/>
              </w:rPr>
              <w:t>Day Two: Introduction to Students assignment:</w:t>
            </w:r>
          </w:p>
          <w:p w:rsidR="00B15E73" w:rsidRDefault="00B15E73" w:rsidP="00B15E73">
            <w:pPr>
              <w:pStyle w:val="ListParagraph"/>
              <w:numPr>
                <w:ilvl w:val="0"/>
                <w:numId w:val="6"/>
              </w:numPr>
              <w:shd w:val="clear" w:color="auto" w:fill="FFFFFF" w:themeFill="background1"/>
              <w:spacing w:line="276" w:lineRule="auto"/>
              <w:rPr>
                <w:sz w:val="24"/>
                <w:szCs w:val="24"/>
              </w:rPr>
            </w:pPr>
            <w:r>
              <w:rPr>
                <w:sz w:val="24"/>
                <w:szCs w:val="24"/>
              </w:rPr>
              <w:t>Tie into yesterday’s activity with what they will be doing over the next week.</w:t>
            </w:r>
          </w:p>
          <w:p w:rsidR="00B15E73" w:rsidRDefault="00B15E73" w:rsidP="00B15E73">
            <w:pPr>
              <w:pStyle w:val="ListParagraph"/>
              <w:numPr>
                <w:ilvl w:val="0"/>
                <w:numId w:val="6"/>
              </w:numPr>
              <w:shd w:val="clear" w:color="auto" w:fill="FFFFFF" w:themeFill="background1"/>
              <w:spacing w:line="276" w:lineRule="auto"/>
              <w:rPr>
                <w:sz w:val="24"/>
                <w:szCs w:val="24"/>
              </w:rPr>
            </w:pPr>
            <w:r>
              <w:rPr>
                <w:sz w:val="24"/>
                <w:szCs w:val="24"/>
              </w:rPr>
              <w:t xml:space="preserve">Have them choose a food from their country of origin (they are the experts) </w:t>
            </w:r>
          </w:p>
          <w:p w:rsidR="00B15E73" w:rsidRDefault="00B15E73" w:rsidP="00B15E73">
            <w:pPr>
              <w:pStyle w:val="ListParagraph"/>
              <w:numPr>
                <w:ilvl w:val="0"/>
                <w:numId w:val="6"/>
              </w:numPr>
              <w:shd w:val="clear" w:color="auto" w:fill="FFFFFF" w:themeFill="background1"/>
              <w:spacing w:line="276" w:lineRule="auto"/>
              <w:rPr>
                <w:sz w:val="24"/>
                <w:szCs w:val="24"/>
              </w:rPr>
            </w:pPr>
            <w:r>
              <w:rPr>
                <w:sz w:val="24"/>
                <w:szCs w:val="24"/>
              </w:rPr>
              <w:t xml:space="preserve">Give them template on the </w:t>
            </w:r>
            <w:proofErr w:type="gramStart"/>
            <w:r>
              <w:rPr>
                <w:sz w:val="24"/>
                <w:szCs w:val="24"/>
              </w:rPr>
              <w:t>power-point</w:t>
            </w:r>
            <w:proofErr w:type="gramEnd"/>
            <w:r>
              <w:rPr>
                <w:sz w:val="24"/>
                <w:szCs w:val="24"/>
              </w:rPr>
              <w:t xml:space="preserve"> that will guide them to research their food.</w:t>
            </w:r>
          </w:p>
          <w:p w:rsidR="00B15E73" w:rsidRDefault="00B15E73" w:rsidP="00B15E73">
            <w:pPr>
              <w:pStyle w:val="ListParagraph"/>
              <w:numPr>
                <w:ilvl w:val="0"/>
                <w:numId w:val="6"/>
              </w:numPr>
              <w:shd w:val="clear" w:color="auto" w:fill="FFFFFF" w:themeFill="background1"/>
              <w:spacing w:line="276" w:lineRule="auto"/>
              <w:rPr>
                <w:sz w:val="24"/>
                <w:szCs w:val="24"/>
              </w:rPr>
            </w:pPr>
            <w:r>
              <w:rPr>
                <w:sz w:val="24"/>
                <w:szCs w:val="24"/>
              </w:rPr>
              <w:t xml:space="preserve">Go over Key Vocabulary Terms that </w:t>
            </w:r>
            <w:proofErr w:type="gramStart"/>
            <w:r>
              <w:rPr>
                <w:sz w:val="24"/>
                <w:szCs w:val="24"/>
              </w:rPr>
              <w:t>are expected</w:t>
            </w:r>
            <w:proofErr w:type="gramEnd"/>
            <w:r>
              <w:rPr>
                <w:sz w:val="24"/>
                <w:szCs w:val="24"/>
              </w:rPr>
              <w:t xml:space="preserve"> to be in your PowerPoint. </w:t>
            </w:r>
          </w:p>
          <w:p w:rsidR="00B15E73" w:rsidRDefault="00B15E73" w:rsidP="00B15E73">
            <w:pPr>
              <w:pStyle w:val="ListParagraph"/>
              <w:shd w:val="clear" w:color="auto" w:fill="FFFFFF" w:themeFill="background1"/>
              <w:spacing w:line="276" w:lineRule="auto"/>
              <w:rPr>
                <w:sz w:val="24"/>
                <w:szCs w:val="24"/>
              </w:rPr>
            </w:pPr>
            <w:hyperlink r:id="rId8" w:history="1">
              <w:r>
                <w:rPr>
                  <w:rStyle w:val="Hyperlink"/>
                </w:rPr>
                <w:t>http://www.foodspanlearning.org/_pdf/getting-started/glossary.pdf</w:t>
              </w:r>
            </w:hyperlink>
          </w:p>
          <w:p w:rsidR="00B15E73" w:rsidRDefault="00B15E73" w:rsidP="00B15E73">
            <w:pPr>
              <w:pStyle w:val="ListParagraph"/>
              <w:numPr>
                <w:ilvl w:val="0"/>
                <w:numId w:val="6"/>
              </w:numPr>
              <w:shd w:val="clear" w:color="auto" w:fill="FFFFFF" w:themeFill="background1"/>
              <w:spacing w:line="276" w:lineRule="auto"/>
              <w:rPr>
                <w:sz w:val="24"/>
                <w:szCs w:val="24"/>
              </w:rPr>
            </w:pPr>
            <w:r>
              <w:rPr>
                <w:sz w:val="24"/>
                <w:szCs w:val="24"/>
              </w:rPr>
              <w:t>Give them resource ideals to draw from (school library, websites, you, family members)</w:t>
            </w:r>
          </w:p>
          <w:p w:rsidR="00B15E73" w:rsidRDefault="00B15E73" w:rsidP="00B15E73">
            <w:pPr>
              <w:pStyle w:val="ListParagraph"/>
              <w:numPr>
                <w:ilvl w:val="0"/>
                <w:numId w:val="6"/>
              </w:numPr>
              <w:shd w:val="clear" w:color="auto" w:fill="FFFFFF" w:themeFill="background1"/>
              <w:spacing w:line="276" w:lineRule="auto"/>
              <w:rPr>
                <w:sz w:val="24"/>
                <w:szCs w:val="24"/>
              </w:rPr>
            </w:pPr>
            <w:r>
              <w:rPr>
                <w:sz w:val="24"/>
                <w:szCs w:val="24"/>
              </w:rPr>
              <w:t>Give them time the rest of the period to explore the resources</w:t>
            </w:r>
          </w:p>
          <w:p w:rsidR="00B15E73" w:rsidRDefault="00B15E73" w:rsidP="00B15E73">
            <w:pPr>
              <w:pStyle w:val="ListParagraph"/>
              <w:numPr>
                <w:ilvl w:val="0"/>
                <w:numId w:val="6"/>
              </w:numPr>
              <w:shd w:val="clear" w:color="auto" w:fill="FFFFFF" w:themeFill="background1"/>
              <w:spacing w:line="276" w:lineRule="auto"/>
              <w:rPr>
                <w:sz w:val="24"/>
                <w:szCs w:val="24"/>
              </w:rPr>
            </w:pPr>
            <w:proofErr w:type="gramStart"/>
            <w:r>
              <w:rPr>
                <w:sz w:val="24"/>
                <w:szCs w:val="24"/>
              </w:rPr>
              <w:t>Exit Ticket: Share about how you feel about the project?</w:t>
            </w:r>
            <w:proofErr w:type="gramEnd"/>
            <w:r>
              <w:rPr>
                <w:sz w:val="24"/>
                <w:szCs w:val="24"/>
              </w:rPr>
              <w:t xml:space="preserve"> 1-5. 1 Oh no I am going to fail to </w:t>
            </w:r>
            <w:proofErr w:type="gramStart"/>
            <w:r>
              <w:rPr>
                <w:sz w:val="24"/>
                <w:szCs w:val="24"/>
              </w:rPr>
              <w:t>5</w:t>
            </w:r>
            <w:proofErr w:type="gramEnd"/>
            <w:r>
              <w:rPr>
                <w:sz w:val="24"/>
                <w:szCs w:val="24"/>
              </w:rPr>
              <w:t xml:space="preserve"> No problem I will do good. What can you do to change or keep your number? How can I help? </w:t>
            </w:r>
          </w:p>
          <w:p w:rsidR="00B15E73" w:rsidRDefault="00B15E73" w:rsidP="00B15E73">
            <w:pPr>
              <w:shd w:val="clear" w:color="auto" w:fill="FFFFFF" w:themeFill="background1"/>
              <w:spacing w:line="276" w:lineRule="auto"/>
              <w:rPr>
                <w:sz w:val="24"/>
                <w:szCs w:val="24"/>
              </w:rPr>
            </w:pPr>
          </w:p>
          <w:p w:rsidR="00B15E73" w:rsidRDefault="00B15E73" w:rsidP="00B15E73">
            <w:pPr>
              <w:shd w:val="clear" w:color="auto" w:fill="FFFFFF" w:themeFill="background1"/>
              <w:spacing w:line="276" w:lineRule="auto"/>
              <w:rPr>
                <w:sz w:val="24"/>
                <w:szCs w:val="24"/>
              </w:rPr>
            </w:pPr>
            <w:r>
              <w:rPr>
                <w:b/>
                <w:sz w:val="24"/>
                <w:szCs w:val="24"/>
              </w:rPr>
              <w:t>Day Three-</w:t>
            </w:r>
            <w:r w:rsidRPr="00940A02">
              <w:rPr>
                <w:b/>
                <w:sz w:val="24"/>
                <w:szCs w:val="24"/>
              </w:rPr>
              <w:t>F</w:t>
            </w:r>
            <w:r>
              <w:rPr>
                <w:b/>
                <w:sz w:val="24"/>
                <w:szCs w:val="24"/>
              </w:rPr>
              <w:t>ive</w:t>
            </w:r>
            <w:r w:rsidRPr="00940A02">
              <w:rPr>
                <w:b/>
                <w:sz w:val="24"/>
                <w:szCs w:val="24"/>
              </w:rPr>
              <w:t>: Have studen</w:t>
            </w:r>
            <w:r>
              <w:rPr>
                <w:b/>
                <w:sz w:val="24"/>
                <w:szCs w:val="24"/>
              </w:rPr>
              <w:t>ts working on their power-point:</w:t>
            </w:r>
          </w:p>
          <w:p w:rsidR="00B15E73" w:rsidRDefault="00B15E73" w:rsidP="00B15E73">
            <w:pPr>
              <w:pStyle w:val="ListParagraph"/>
              <w:numPr>
                <w:ilvl w:val="0"/>
                <w:numId w:val="7"/>
              </w:numPr>
              <w:shd w:val="clear" w:color="auto" w:fill="FFFFFF" w:themeFill="background1"/>
              <w:spacing w:line="276" w:lineRule="auto"/>
              <w:rPr>
                <w:sz w:val="24"/>
                <w:szCs w:val="24"/>
              </w:rPr>
            </w:pPr>
            <w:r>
              <w:rPr>
                <w:sz w:val="24"/>
                <w:szCs w:val="24"/>
              </w:rPr>
              <w:lastRenderedPageBreak/>
              <w:t>M</w:t>
            </w:r>
            <w:r w:rsidRPr="00940A02">
              <w:rPr>
                <w:sz w:val="24"/>
                <w:szCs w:val="24"/>
              </w:rPr>
              <w:t xml:space="preserve">y role is be a support and </w:t>
            </w:r>
            <w:r>
              <w:rPr>
                <w:sz w:val="24"/>
                <w:szCs w:val="24"/>
              </w:rPr>
              <w:t>make sure students are on task.</w:t>
            </w:r>
          </w:p>
          <w:p w:rsidR="00B15E73" w:rsidRDefault="00B15E73" w:rsidP="00B15E73">
            <w:pPr>
              <w:pStyle w:val="ListParagraph"/>
              <w:numPr>
                <w:ilvl w:val="0"/>
                <w:numId w:val="7"/>
              </w:numPr>
              <w:shd w:val="clear" w:color="auto" w:fill="FFFFFF" w:themeFill="background1"/>
              <w:spacing w:line="276" w:lineRule="auto"/>
              <w:rPr>
                <w:sz w:val="24"/>
                <w:szCs w:val="24"/>
              </w:rPr>
            </w:pPr>
            <w:r>
              <w:rPr>
                <w:sz w:val="24"/>
                <w:szCs w:val="24"/>
              </w:rPr>
              <w:t xml:space="preserve">Daily Assessment Ticket: Each day the student will fill out an assessment of their work effort, how they helped somebody or received help from someone. What they accomplished along with any questions that they might have. </w:t>
            </w:r>
          </w:p>
          <w:p w:rsidR="00B15E73" w:rsidRPr="00EF368B" w:rsidRDefault="00B15E73" w:rsidP="00B15E73">
            <w:pPr>
              <w:pStyle w:val="ListParagraph"/>
              <w:numPr>
                <w:ilvl w:val="0"/>
                <w:numId w:val="7"/>
              </w:numPr>
              <w:shd w:val="clear" w:color="auto" w:fill="FFFFFF" w:themeFill="background1"/>
              <w:spacing w:line="276" w:lineRule="auto"/>
              <w:rPr>
                <w:sz w:val="24"/>
                <w:szCs w:val="24"/>
              </w:rPr>
            </w:pPr>
            <w:r>
              <w:rPr>
                <w:sz w:val="24"/>
                <w:szCs w:val="24"/>
              </w:rPr>
              <w:t xml:space="preserve">They </w:t>
            </w:r>
            <w:proofErr w:type="gramStart"/>
            <w:r>
              <w:rPr>
                <w:sz w:val="24"/>
                <w:szCs w:val="24"/>
              </w:rPr>
              <w:t>are expected</w:t>
            </w:r>
            <w:proofErr w:type="gramEnd"/>
            <w:r>
              <w:rPr>
                <w:sz w:val="24"/>
                <w:szCs w:val="24"/>
              </w:rPr>
              <w:t xml:space="preserve"> to collaborate with each other and share what resources are good along with giving each other ideals on their power-point presentation.</w:t>
            </w:r>
          </w:p>
          <w:p w:rsidR="00B15E73" w:rsidRDefault="00B15E73" w:rsidP="00B15E73">
            <w:pPr>
              <w:pStyle w:val="ListParagraph"/>
              <w:shd w:val="clear" w:color="auto" w:fill="FFFFFF" w:themeFill="background1"/>
              <w:spacing w:line="276" w:lineRule="auto"/>
              <w:rPr>
                <w:sz w:val="24"/>
                <w:szCs w:val="24"/>
              </w:rPr>
            </w:pPr>
          </w:p>
          <w:p w:rsidR="00B15E73" w:rsidRDefault="00B15E73" w:rsidP="00B15E73">
            <w:pPr>
              <w:shd w:val="clear" w:color="auto" w:fill="FFFFFF" w:themeFill="background1"/>
              <w:spacing w:line="276" w:lineRule="auto"/>
              <w:rPr>
                <w:b/>
                <w:sz w:val="24"/>
                <w:szCs w:val="24"/>
              </w:rPr>
            </w:pPr>
            <w:r w:rsidRPr="00B51802">
              <w:rPr>
                <w:b/>
                <w:sz w:val="24"/>
                <w:szCs w:val="24"/>
              </w:rPr>
              <w:t xml:space="preserve">Day Six/Seven: Have students present their PowerPoint: </w:t>
            </w:r>
          </w:p>
          <w:p w:rsidR="00B15E73" w:rsidRDefault="00B15E73" w:rsidP="00B15E73">
            <w:pPr>
              <w:pStyle w:val="ListParagraph"/>
              <w:numPr>
                <w:ilvl w:val="0"/>
                <w:numId w:val="8"/>
              </w:numPr>
              <w:shd w:val="clear" w:color="auto" w:fill="FFFFFF" w:themeFill="background1"/>
              <w:spacing w:line="276" w:lineRule="auto"/>
              <w:rPr>
                <w:sz w:val="24"/>
                <w:szCs w:val="24"/>
              </w:rPr>
            </w:pPr>
            <w:r w:rsidRPr="00EF368B">
              <w:rPr>
                <w:sz w:val="24"/>
                <w:szCs w:val="24"/>
              </w:rPr>
              <w:t xml:space="preserve">Students </w:t>
            </w:r>
            <w:r>
              <w:rPr>
                <w:sz w:val="24"/>
                <w:szCs w:val="24"/>
              </w:rPr>
              <w:t xml:space="preserve">present their </w:t>
            </w:r>
            <w:proofErr w:type="gramStart"/>
            <w:r>
              <w:rPr>
                <w:sz w:val="24"/>
                <w:szCs w:val="24"/>
              </w:rPr>
              <w:t>power-point</w:t>
            </w:r>
            <w:proofErr w:type="gramEnd"/>
            <w:r>
              <w:rPr>
                <w:sz w:val="24"/>
                <w:szCs w:val="24"/>
              </w:rPr>
              <w:t>.</w:t>
            </w:r>
          </w:p>
          <w:p w:rsidR="00787A4C" w:rsidRPr="00B15E73" w:rsidRDefault="00B15E73" w:rsidP="00B15E73">
            <w:pPr>
              <w:pStyle w:val="ListParagraph"/>
              <w:numPr>
                <w:ilvl w:val="0"/>
                <w:numId w:val="8"/>
              </w:numPr>
              <w:shd w:val="clear" w:color="auto" w:fill="FFFFFF" w:themeFill="background1"/>
              <w:spacing w:line="276" w:lineRule="auto"/>
              <w:rPr>
                <w:sz w:val="24"/>
                <w:szCs w:val="24"/>
              </w:rPr>
            </w:pPr>
            <w:r>
              <w:rPr>
                <w:sz w:val="24"/>
                <w:szCs w:val="24"/>
              </w:rPr>
              <w:t xml:space="preserve">Listening students fill out short half page PowerPoint template to check along with a line to put a positive shout out. </w:t>
            </w:r>
          </w:p>
        </w:tc>
      </w:tr>
      <w:tr w:rsidR="003F477F" w:rsidRPr="00253403" w:rsidTr="00217FF8">
        <w:tblPrEx>
          <w:shd w:val="clear" w:color="auto" w:fill="D9D9D9" w:themeFill="background1" w:themeFillShade="D9"/>
        </w:tblPrEx>
        <w:tc>
          <w:tcPr>
            <w:tcW w:w="0" w:type="auto"/>
            <w:shd w:val="clear" w:color="auto" w:fill="BDD6EE" w:themeFill="accent1" w:themeFillTint="66"/>
          </w:tcPr>
          <w:p w:rsidR="003F477F" w:rsidRPr="00E553CA" w:rsidRDefault="003F477F" w:rsidP="00787A4C">
            <w:pPr>
              <w:spacing w:line="276" w:lineRule="auto"/>
              <w:rPr>
                <w:i/>
              </w:rPr>
            </w:pPr>
            <w:r w:rsidRPr="009C262D">
              <w:rPr>
                <w:b/>
              </w:rPr>
              <w:lastRenderedPageBreak/>
              <w:t>Closing</w:t>
            </w:r>
            <w:r>
              <w:rPr>
                <w:b/>
              </w:rPr>
              <w:t xml:space="preserve">/Reflection </w:t>
            </w:r>
            <w:r w:rsidRPr="009C262D">
              <w:rPr>
                <w:b/>
              </w:rPr>
              <w:t>Activity</w:t>
            </w:r>
            <w:r>
              <w:rPr>
                <w:b/>
              </w:rPr>
              <w:t xml:space="preserve">: </w:t>
            </w:r>
            <w:r>
              <w:rPr>
                <w:i/>
              </w:rPr>
              <w:t xml:space="preserve">How are students engaging </w:t>
            </w:r>
            <w:r w:rsidRPr="00E553CA">
              <w:rPr>
                <w:i/>
              </w:rPr>
              <w:t>with ideas from another culture</w:t>
            </w:r>
            <w:r>
              <w:rPr>
                <w:i/>
              </w:rPr>
              <w:t>? W</w:t>
            </w:r>
            <w:r w:rsidRPr="00E553CA">
              <w:rPr>
                <w:i/>
              </w:rPr>
              <w:t>hat it means for them</w:t>
            </w:r>
            <w:r>
              <w:rPr>
                <w:i/>
              </w:rPr>
              <w:t>?</w:t>
            </w:r>
            <w:r w:rsidRPr="00E553CA">
              <w:rPr>
                <w:i/>
              </w:rPr>
              <w:t xml:space="preserve"> (in the target language)</w:t>
            </w:r>
          </w:p>
          <w:p w:rsidR="003F477F" w:rsidRPr="001137E3" w:rsidRDefault="003F477F" w:rsidP="00787A4C">
            <w:pPr>
              <w:spacing w:line="276" w:lineRule="auto"/>
              <w:rPr>
                <w:i/>
                <w:sz w:val="24"/>
              </w:rPr>
            </w:pPr>
            <w:r>
              <w:rPr>
                <w:rFonts w:ascii="Arial" w:hAnsi="Arial" w:cs="Arial"/>
                <w:i/>
                <w:sz w:val="20"/>
                <w:szCs w:val="20"/>
              </w:rPr>
              <w:t xml:space="preserve">ATTACH </w:t>
            </w:r>
            <w:r w:rsidR="00787A4C">
              <w:rPr>
                <w:rFonts w:ascii="Arial" w:hAnsi="Arial" w:cs="Arial"/>
                <w:i/>
                <w:sz w:val="20"/>
                <w:szCs w:val="20"/>
              </w:rPr>
              <w:t xml:space="preserve">ALL MATERIALS </w:t>
            </w:r>
            <w:r>
              <w:rPr>
                <w:rFonts w:ascii="Arial" w:hAnsi="Arial" w:cs="Arial"/>
                <w:i/>
                <w:sz w:val="20"/>
                <w:szCs w:val="20"/>
              </w:rPr>
              <w:t xml:space="preserve">AT END OF LESSON PLAN </w:t>
            </w:r>
          </w:p>
        </w:tc>
      </w:tr>
      <w:tr w:rsidR="003F477F" w:rsidRPr="00253403" w:rsidTr="00217FF8">
        <w:tblPrEx>
          <w:shd w:val="clear" w:color="auto" w:fill="D9D9D9" w:themeFill="background1" w:themeFillShade="D9"/>
        </w:tblPrEx>
        <w:trPr>
          <w:trHeight w:val="70"/>
        </w:trPr>
        <w:tc>
          <w:tcPr>
            <w:tcW w:w="0" w:type="auto"/>
            <w:shd w:val="clear" w:color="auto" w:fill="FFFFFF" w:themeFill="background1"/>
          </w:tcPr>
          <w:p w:rsidR="003F477F" w:rsidRPr="00CB56EF" w:rsidRDefault="003F477F" w:rsidP="00787A4C">
            <w:pPr>
              <w:spacing w:line="276" w:lineRule="auto"/>
              <w:jc w:val="center"/>
              <w:rPr>
                <w:b/>
                <w:sz w:val="12"/>
              </w:rPr>
            </w:pPr>
          </w:p>
          <w:p w:rsidR="00B15E73" w:rsidRDefault="00B15E73" w:rsidP="00B15E73">
            <w:pPr>
              <w:shd w:val="clear" w:color="auto" w:fill="FFFFFF" w:themeFill="background1"/>
              <w:spacing w:line="276" w:lineRule="auto"/>
              <w:rPr>
                <w:b/>
              </w:rPr>
            </w:pPr>
            <w:r w:rsidRPr="00EF368B">
              <w:rPr>
                <w:b/>
                <w:sz w:val="24"/>
                <w:szCs w:val="24"/>
              </w:rPr>
              <w:t>Day Eight:</w:t>
            </w:r>
            <w:r>
              <w:rPr>
                <w:sz w:val="24"/>
                <w:szCs w:val="24"/>
              </w:rPr>
              <w:t xml:space="preserve"> </w:t>
            </w:r>
            <w:r>
              <w:rPr>
                <w:b/>
              </w:rPr>
              <w:t>Closing Refle</w:t>
            </w:r>
            <w:r w:rsidR="00A35614">
              <w:rPr>
                <w:b/>
              </w:rPr>
              <w:t>cting Activity (the big picture; might need two days)</w:t>
            </w:r>
            <w:r>
              <w:rPr>
                <w:b/>
              </w:rPr>
              <w:t xml:space="preserve"> :</w:t>
            </w:r>
          </w:p>
          <w:p w:rsidR="00B15E73" w:rsidRPr="00B15E73" w:rsidRDefault="00B15E73" w:rsidP="00B15E73">
            <w:pPr>
              <w:pStyle w:val="ListParagraph"/>
              <w:numPr>
                <w:ilvl w:val="0"/>
                <w:numId w:val="9"/>
              </w:numPr>
              <w:shd w:val="clear" w:color="auto" w:fill="FFFFFF" w:themeFill="background1"/>
              <w:spacing w:line="276" w:lineRule="auto"/>
            </w:pPr>
            <w:r w:rsidRPr="00B15E73">
              <w:t xml:space="preserve">Have a map of the world let us put a tack and string from your country of origin to Columbus, Ohio. </w:t>
            </w:r>
          </w:p>
          <w:p w:rsidR="00B15E73" w:rsidRDefault="00B15E73" w:rsidP="00B15E73">
            <w:pPr>
              <w:pStyle w:val="ListParagraph"/>
              <w:numPr>
                <w:ilvl w:val="0"/>
                <w:numId w:val="9"/>
              </w:numPr>
            </w:pPr>
            <w:r w:rsidRPr="00B15E73">
              <w:t>As a class, discuss about the interconnectedness of food in the process that brings it all back to Columbus. Students can then use this knowledg</w:t>
            </w:r>
            <w:r w:rsidR="00A35614">
              <w:t xml:space="preserve">e in </w:t>
            </w:r>
            <w:r w:rsidRPr="00B15E73">
              <w:t xml:space="preserve">their written reflection. </w:t>
            </w:r>
          </w:p>
          <w:p w:rsidR="00A35614" w:rsidRPr="002606B0" w:rsidRDefault="00A35614" w:rsidP="002606B0">
            <w:pPr>
              <w:pStyle w:val="ListParagraph"/>
              <w:numPr>
                <w:ilvl w:val="0"/>
                <w:numId w:val="9"/>
              </w:numPr>
              <w:rPr>
                <w:b/>
              </w:rPr>
            </w:pPr>
            <w:r w:rsidRPr="002606B0">
              <w:rPr>
                <w:b/>
              </w:rPr>
              <w:t xml:space="preserve">Written refection: </w:t>
            </w:r>
            <w:r w:rsidR="002606B0" w:rsidRPr="002606B0">
              <w:rPr>
                <w:b/>
              </w:rPr>
              <w:t>Consider how food is inter</w:t>
            </w:r>
            <w:r w:rsidRPr="002606B0">
              <w:rPr>
                <w:b/>
              </w:rPr>
              <w:t>connected</w:t>
            </w:r>
            <w:r w:rsidR="002606B0" w:rsidRPr="002606B0">
              <w:rPr>
                <w:b/>
              </w:rPr>
              <w:t xml:space="preserve">. </w:t>
            </w:r>
            <w:r w:rsidRPr="002606B0">
              <w:rPr>
                <w:b/>
              </w:rPr>
              <w:t xml:space="preserve">What is the interconnectedness of the food we eat here locally that </w:t>
            </w:r>
            <w:proofErr w:type="gramStart"/>
            <w:r w:rsidRPr="002606B0">
              <w:rPr>
                <w:b/>
              </w:rPr>
              <w:t>is produced</w:t>
            </w:r>
            <w:proofErr w:type="gramEnd"/>
            <w:r w:rsidRPr="002606B0">
              <w:rPr>
                <w:b/>
              </w:rPr>
              <w:t xml:space="preserve"> elsewhere? What is the process from planting to consuming the food (from the ground to the mouth)? Who are the key ‘players’ in this food process? What are key vocabulary words in this food process?</w:t>
            </w:r>
            <w:r w:rsidR="002606B0" w:rsidRPr="002606B0">
              <w:rPr>
                <w:b/>
              </w:rPr>
              <w:t xml:space="preserve"> How might this differ from state to state and country to country?</w:t>
            </w:r>
          </w:p>
          <w:p w:rsidR="00B15E73" w:rsidRPr="00B15E73" w:rsidRDefault="00B15E73" w:rsidP="00B15E73">
            <w:pPr>
              <w:pStyle w:val="ListParagraph"/>
              <w:numPr>
                <w:ilvl w:val="0"/>
                <w:numId w:val="9"/>
              </w:numPr>
              <w:shd w:val="clear" w:color="auto" w:fill="FFFFFF" w:themeFill="background1"/>
              <w:spacing w:line="276" w:lineRule="auto"/>
            </w:pPr>
            <w:r w:rsidRPr="00B15E73">
              <w:t>I</w:t>
            </w:r>
            <w:r w:rsidR="00A35614">
              <w:t xml:space="preserve">n groups, </w:t>
            </w:r>
            <w:r w:rsidRPr="00B15E73">
              <w:t xml:space="preserve">share with one another something you learned from this project. </w:t>
            </w:r>
          </w:p>
          <w:p w:rsidR="00B15E73" w:rsidRPr="00B15E73" w:rsidRDefault="00B15E73" w:rsidP="00B15E73">
            <w:pPr>
              <w:pStyle w:val="ListParagraph"/>
              <w:numPr>
                <w:ilvl w:val="0"/>
                <w:numId w:val="9"/>
              </w:numPr>
              <w:shd w:val="clear" w:color="auto" w:fill="FFFFFF" w:themeFill="background1"/>
              <w:spacing w:line="276" w:lineRule="auto"/>
            </w:pPr>
            <w:r w:rsidRPr="00B15E73">
              <w:t xml:space="preserve">Lastly review the Key Vocabulary words by groups matching pictures with words and or words with definitions. Prepare for small one page quiz tomorrow on Key Vocabulary and some general </w:t>
            </w:r>
            <w:proofErr w:type="gramStart"/>
            <w:r w:rsidRPr="00B15E73">
              <w:t>questions on the whole</w:t>
            </w:r>
            <w:proofErr w:type="gramEnd"/>
            <w:r w:rsidRPr="00B15E73">
              <w:t xml:space="preserve"> experience.  </w:t>
            </w:r>
          </w:p>
          <w:p w:rsidR="003F477F" w:rsidRDefault="003F477F" w:rsidP="00787A4C">
            <w:pPr>
              <w:spacing w:line="276" w:lineRule="auto"/>
              <w:ind w:left="270"/>
            </w:pPr>
          </w:p>
          <w:p w:rsidR="003F477F" w:rsidRDefault="003F477F" w:rsidP="00787A4C">
            <w:pPr>
              <w:spacing w:line="276" w:lineRule="auto"/>
              <w:ind w:left="270"/>
            </w:pPr>
          </w:p>
          <w:p w:rsidR="003F477F" w:rsidRDefault="003F477F" w:rsidP="00787A4C">
            <w:pPr>
              <w:spacing w:line="276" w:lineRule="auto"/>
            </w:pPr>
          </w:p>
          <w:p w:rsidR="00787A4C" w:rsidRDefault="00787A4C" w:rsidP="00787A4C">
            <w:pPr>
              <w:spacing w:line="276" w:lineRule="auto"/>
            </w:pPr>
          </w:p>
          <w:p w:rsidR="00787A4C" w:rsidRDefault="00787A4C" w:rsidP="00787A4C">
            <w:pPr>
              <w:spacing w:line="276" w:lineRule="auto"/>
            </w:pPr>
          </w:p>
          <w:p w:rsidR="00787A4C" w:rsidRDefault="00787A4C" w:rsidP="00787A4C">
            <w:pPr>
              <w:spacing w:line="276" w:lineRule="auto"/>
            </w:pPr>
          </w:p>
          <w:p w:rsidR="003F477F" w:rsidRDefault="003F477F" w:rsidP="00787A4C">
            <w:pPr>
              <w:spacing w:line="276" w:lineRule="auto"/>
            </w:pPr>
          </w:p>
          <w:p w:rsidR="003F477F" w:rsidRDefault="003F477F" w:rsidP="00787A4C">
            <w:pPr>
              <w:spacing w:line="276" w:lineRule="auto"/>
              <w:ind w:left="270"/>
            </w:pPr>
          </w:p>
          <w:p w:rsidR="003F477F" w:rsidRDefault="003F477F" w:rsidP="00787A4C">
            <w:pPr>
              <w:spacing w:line="276" w:lineRule="auto"/>
              <w:ind w:left="270"/>
            </w:pPr>
          </w:p>
          <w:p w:rsidR="003F477F" w:rsidRDefault="003F477F" w:rsidP="00787A4C">
            <w:pPr>
              <w:spacing w:line="276" w:lineRule="auto"/>
              <w:ind w:left="270"/>
            </w:pPr>
          </w:p>
          <w:p w:rsidR="003F477F" w:rsidRDefault="003F477F" w:rsidP="00787A4C">
            <w:pPr>
              <w:spacing w:line="276" w:lineRule="auto"/>
              <w:ind w:left="270"/>
            </w:pPr>
          </w:p>
          <w:p w:rsidR="003F477F" w:rsidRDefault="003F477F" w:rsidP="00787A4C">
            <w:pPr>
              <w:spacing w:line="276" w:lineRule="auto"/>
              <w:ind w:left="270"/>
            </w:pPr>
          </w:p>
          <w:p w:rsidR="003F477F" w:rsidRDefault="003F477F" w:rsidP="00787A4C">
            <w:pPr>
              <w:spacing w:line="276" w:lineRule="auto"/>
              <w:ind w:left="270"/>
              <w:rPr>
                <w:b/>
                <w:sz w:val="24"/>
              </w:rPr>
            </w:pPr>
          </w:p>
        </w:tc>
      </w:tr>
    </w:tbl>
    <w:p w:rsidR="0076257B" w:rsidRDefault="0076257B"/>
    <w:p w:rsidR="0076257B" w:rsidRDefault="0076257B"/>
    <w:p w:rsidR="0076257B" w:rsidRDefault="0076257B"/>
    <w:sectPr w:rsidR="0076257B" w:rsidSect="00EB20C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40D02"/>
    <w:multiLevelType w:val="hybridMultilevel"/>
    <w:tmpl w:val="F1A04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51CD6"/>
    <w:multiLevelType w:val="hybridMultilevel"/>
    <w:tmpl w:val="C400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44968"/>
    <w:multiLevelType w:val="hybridMultilevel"/>
    <w:tmpl w:val="48126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759C9"/>
    <w:multiLevelType w:val="hybridMultilevel"/>
    <w:tmpl w:val="6DDC0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903FDB"/>
    <w:multiLevelType w:val="hybridMultilevel"/>
    <w:tmpl w:val="F39C32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3B7F4553"/>
    <w:multiLevelType w:val="hybridMultilevel"/>
    <w:tmpl w:val="77A6A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7A43F1"/>
    <w:multiLevelType w:val="hybridMultilevel"/>
    <w:tmpl w:val="53486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9B0CFA"/>
    <w:multiLevelType w:val="hybridMultilevel"/>
    <w:tmpl w:val="075814E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69151FE7"/>
    <w:multiLevelType w:val="hybridMultilevel"/>
    <w:tmpl w:val="3AD8CEA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num>
  <w:num w:numId="2">
    <w:abstractNumId w:val="2"/>
  </w:num>
  <w:num w:numId="3">
    <w:abstractNumId w:val="4"/>
  </w:num>
  <w:num w:numId="4">
    <w:abstractNumId w:val="7"/>
  </w:num>
  <w:num w:numId="5">
    <w:abstractNumId w:val="8"/>
  </w:num>
  <w:num w:numId="6">
    <w:abstractNumId w:val="5"/>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4B0"/>
    <w:rsid w:val="00107903"/>
    <w:rsid w:val="00110605"/>
    <w:rsid w:val="00137A95"/>
    <w:rsid w:val="001950B4"/>
    <w:rsid w:val="001D4BFE"/>
    <w:rsid w:val="00217FF8"/>
    <w:rsid w:val="002606B0"/>
    <w:rsid w:val="002937F2"/>
    <w:rsid w:val="00372263"/>
    <w:rsid w:val="003F477F"/>
    <w:rsid w:val="00435E3B"/>
    <w:rsid w:val="004820D0"/>
    <w:rsid w:val="00523F0E"/>
    <w:rsid w:val="005C3644"/>
    <w:rsid w:val="00653653"/>
    <w:rsid w:val="006A37C9"/>
    <w:rsid w:val="006F2E7B"/>
    <w:rsid w:val="00722CEE"/>
    <w:rsid w:val="00750217"/>
    <w:rsid w:val="0076257B"/>
    <w:rsid w:val="00787A4C"/>
    <w:rsid w:val="007F7978"/>
    <w:rsid w:val="00940A02"/>
    <w:rsid w:val="00966875"/>
    <w:rsid w:val="009A7DC6"/>
    <w:rsid w:val="009C1E29"/>
    <w:rsid w:val="00A35614"/>
    <w:rsid w:val="00B15E73"/>
    <w:rsid w:val="00B47582"/>
    <w:rsid w:val="00B51802"/>
    <w:rsid w:val="00D5124E"/>
    <w:rsid w:val="00D9383B"/>
    <w:rsid w:val="00DE696A"/>
    <w:rsid w:val="00DF54B0"/>
    <w:rsid w:val="00E0436F"/>
    <w:rsid w:val="00E553CA"/>
    <w:rsid w:val="00EB20C3"/>
    <w:rsid w:val="00EE4A8C"/>
    <w:rsid w:val="00EE6FCD"/>
    <w:rsid w:val="00EF368B"/>
    <w:rsid w:val="00F00D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6A91F"/>
  <w15:docId w15:val="{5DFFF27A-3C8C-4C9A-AA3B-6555C0AB0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0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4B0"/>
    <w:pPr>
      <w:ind w:left="720"/>
      <w:contextualSpacing/>
    </w:pPr>
  </w:style>
  <w:style w:type="table" w:styleId="TableGrid">
    <w:name w:val="Table Grid"/>
    <w:basedOn w:val="TableNormal"/>
    <w:uiPriority w:val="39"/>
    <w:rsid w:val="00DF5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54B0"/>
    <w:rPr>
      <w:color w:val="0563C1" w:themeColor="hyperlink"/>
      <w:u w:val="single"/>
    </w:rPr>
  </w:style>
  <w:style w:type="paragraph" w:styleId="BalloonText">
    <w:name w:val="Balloon Text"/>
    <w:basedOn w:val="Normal"/>
    <w:link w:val="BalloonTextChar"/>
    <w:uiPriority w:val="99"/>
    <w:semiHidden/>
    <w:unhideWhenUsed/>
    <w:rsid w:val="00EB20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0C3"/>
    <w:rPr>
      <w:rFonts w:ascii="Segoe UI" w:hAnsi="Segoe UI" w:cs="Segoe UI"/>
      <w:sz w:val="18"/>
      <w:szCs w:val="18"/>
    </w:rPr>
  </w:style>
  <w:style w:type="character" w:styleId="FollowedHyperlink">
    <w:name w:val="FollowedHyperlink"/>
    <w:basedOn w:val="DefaultParagraphFont"/>
    <w:uiPriority w:val="99"/>
    <w:semiHidden/>
    <w:unhideWhenUsed/>
    <w:rsid w:val="005C36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odspanlearning.org/_pdf/getting-started/glossary.pdf" TargetMode="External"/><Relationship Id="rId3" Type="http://schemas.openxmlformats.org/officeDocument/2006/relationships/settings" Target="settings.xml"/><Relationship Id="rId7" Type="http://schemas.openxmlformats.org/officeDocument/2006/relationships/hyperlink" Target="https://www.youtube.com/watch?v=ZtMfiWDQHT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ohio.gov/getattachment/Topics/Learning-in-Ohio/Social-Studies/Ohio-s-Learning-Standards-for-Social-Studies/SSFinalStandards01019.pdf.aspx?lang=en-US" TargetMode="External"/><Relationship Id="rId5" Type="http://schemas.openxmlformats.org/officeDocument/2006/relationships/hyperlink" Target="http://education.ohio.gov/Topics/Ohios-Learning-Standards/Foreign-Language/World-Languages-Model-Curriculum/World-Languages-Model-Curriculum-Framework/Expectations-for-Learn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1538</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10285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Vocal, Patricia</dc:creator>
  <cp:lastModifiedBy>Vocal, Patricia</cp:lastModifiedBy>
  <cp:revision>2</cp:revision>
  <cp:lastPrinted>2020-01-23T19:16:00Z</cp:lastPrinted>
  <dcterms:created xsi:type="dcterms:W3CDTF">2020-09-29T22:22:00Z</dcterms:created>
  <dcterms:modified xsi:type="dcterms:W3CDTF">2020-09-29T22:22:00Z</dcterms:modified>
</cp:coreProperties>
</file>