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4572000" cy="457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FC1C46" w:rsidP="005C61E4">
            <w:pPr>
              <w:pStyle w:val="Date"/>
            </w:pPr>
            <w:r>
              <w:t>Connect 4</w:t>
            </w:r>
          </w:p>
          <w:p w:rsidR="005C61E4" w:rsidRPr="00AA4794" w:rsidRDefault="00FC1C46" w:rsidP="005C61E4">
            <w:pPr>
              <w:pStyle w:val="Title"/>
            </w:pPr>
            <w:r>
              <w:t>Matlab version</w:t>
            </w:r>
          </w:p>
          <w:p w:rsidR="005C61E4" w:rsidRPr="00AA4794" w:rsidRDefault="00FC1C46" w:rsidP="005C61E4">
            <w:pPr>
              <w:pStyle w:val="Heading1"/>
              <w:outlineLvl w:val="0"/>
            </w:pPr>
            <w:r>
              <w:t>MATLAB Connect 4</w:t>
            </w:r>
          </w:p>
          <w:p w:rsidR="005C61E4" w:rsidRPr="00AA4794" w:rsidRDefault="00FC1C46" w:rsidP="005C61E4">
            <w:pPr>
              <w:spacing w:after="160" w:line="312" w:lineRule="auto"/>
            </w:pPr>
            <w:r>
              <w:t>Everyone’s favorite game, Connect 4 is back but this time, an online version! This fun, two-player game allows you and a friend to go head to head in this battle of wits</w:t>
            </w:r>
            <w:r w:rsidR="008B44F5">
              <w:t>. All you must do is enter 2 to start! MATLAB is easy to navigate and will do all the work for you, just sit back and enjoy the game!</w:t>
            </w: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Pr="00AA4794" w:rsidRDefault="008B44F5" w:rsidP="005C61E4">
            <w:pPr>
              <w:pStyle w:val="Heading2"/>
              <w:outlineLvl w:val="1"/>
            </w:pPr>
            <w:r>
              <w:t>All it takes is four in a row to win!</w:t>
            </w:r>
          </w:p>
          <w:p w:rsidR="005C61E4" w:rsidRPr="00AA4794" w:rsidRDefault="008F53A8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29DA5ACB41544ED7ADAC58639B4E9B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8B44F5" w:rsidP="005C61E4">
            <w:pPr>
              <w:pStyle w:val="Heading2"/>
              <w:outlineLvl w:val="1"/>
            </w:pPr>
            <w:r>
              <w:t>Anyone can play as long as you have a computer!</w:t>
            </w:r>
          </w:p>
          <w:p w:rsidR="005C61E4" w:rsidRPr="00AA4794" w:rsidRDefault="008F53A8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74EB01C989EF45389C6C3ACF0CEF3CA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154E72" w:rsidP="005C61E4">
            <w:pPr>
              <w:pStyle w:val="Heading2"/>
              <w:outlineLvl w:val="1"/>
            </w:pPr>
            <w:r>
              <w:t>Designed by top engineering students at OSU</w:t>
            </w:r>
          </w:p>
          <w:p w:rsidR="005C61E4" w:rsidRPr="00AA4794" w:rsidRDefault="008F53A8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F05FD9FA282F4F419868340CAD2425D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154E72" w:rsidP="005C61E4">
            <w:pPr>
              <w:pStyle w:val="Heading2"/>
              <w:outlineLvl w:val="1"/>
            </w:pPr>
            <w:r>
              <w:t>You can play anytime, anywhere!</w:t>
            </w:r>
          </w:p>
          <w:p w:rsidR="005C61E4" w:rsidRPr="00AA4794" w:rsidRDefault="008F53A8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A81B70D1464B4CC8BAB54CDAFCD398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154E72" w:rsidP="005C61E4">
            <w:pPr>
              <w:pStyle w:val="Heading2"/>
              <w:outlineLvl w:val="1"/>
            </w:pPr>
            <w:r>
              <w:t>Do you have what it takes?</w:t>
            </w:r>
            <w:bookmarkStart w:id="0" w:name="_GoBack"/>
            <w:bookmarkEnd w:id="0"/>
          </w:p>
          <w:p w:rsidR="005C61E4" w:rsidRPr="00AA4794" w:rsidRDefault="00F97A7E" w:rsidP="005C61E4">
            <w:pPr>
              <w:pStyle w:val="Heading3"/>
              <w:outlineLvl w:val="2"/>
            </w:pPr>
            <w:r>
              <w:t xml:space="preserve">Engineering </w:t>
            </w:r>
            <w:r w:rsidR="00201182">
              <w:t>1181 Group G</w:t>
            </w:r>
            <w:r>
              <w:t xml:space="preserve"> </w:t>
            </w:r>
          </w:p>
          <w:p w:rsidR="005C61E4" w:rsidRPr="00AA4794" w:rsidRDefault="008F53A8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47832610DEF24A5EBA721D8579BAA9C7"/>
                </w:placeholder>
                <w15:appearance w15:val="hidden"/>
                <w:text w:multiLine="1"/>
              </w:sdtPr>
              <w:sdtEndPr/>
              <w:sdtContent>
                <w:r w:rsidR="00F97A7E">
                  <w:t>Maia Bates</w:t>
                </w:r>
              </w:sdtContent>
            </w:sdt>
          </w:p>
          <w:p w:rsidR="00F97A7E" w:rsidRPr="00F97A7E" w:rsidRDefault="00F97A7E" w:rsidP="00F97A7E">
            <w:pPr>
              <w:pStyle w:val="ContactInfo"/>
              <w:spacing w:line="312" w:lineRule="auto"/>
              <w:rPr>
                <w:bCs w:val="0"/>
              </w:rPr>
            </w:pPr>
            <w:r>
              <w:t>Leo Bernier</w:t>
            </w:r>
          </w:p>
          <w:p w:rsidR="005C61E4" w:rsidRPr="00AA4794" w:rsidRDefault="00F97A7E" w:rsidP="00AA4794">
            <w:pPr>
              <w:pStyle w:val="ContactInfo"/>
              <w:spacing w:line="312" w:lineRule="auto"/>
            </w:pPr>
            <w:r>
              <w:t>Caleb Moraw</w:t>
            </w:r>
          </w:p>
          <w:p w:rsidR="005C61E4" w:rsidRPr="00AA4794" w:rsidRDefault="00F97A7E" w:rsidP="00AA4794">
            <w:pPr>
              <w:pStyle w:val="ContactInfo"/>
              <w:spacing w:line="312" w:lineRule="auto"/>
            </w:pPr>
            <w:r>
              <w:t>Xinyi Zhang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3A8" w:rsidRDefault="008F53A8" w:rsidP="005F5D5F">
      <w:pPr>
        <w:spacing w:after="0" w:line="240" w:lineRule="auto"/>
      </w:pPr>
      <w:r>
        <w:separator/>
      </w:r>
    </w:p>
  </w:endnote>
  <w:endnote w:type="continuationSeparator" w:id="0">
    <w:p w:rsidR="008F53A8" w:rsidRDefault="008F53A8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3A8" w:rsidRDefault="008F53A8" w:rsidP="005F5D5F">
      <w:pPr>
        <w:spacing w:after="0" w:line="240" w:lineRule="auto"/>
      </w:pPr>
      <w:r>
        <w:separator/>
      </w:r>
    </w:p>
  </w:footnote>
  <w:footnote w:type="continuationSeparator" w:id="0">
    <w:p w:rsidR="008F53A8" w:rsidRDefault="008F53A8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E"/>
    <w:rsid w:val="000168C0"/>
    <w:rsid w:val="000427C6"/>
    <w:rsid w:val="00076F31"/>
    <w:rsid w:val="00154E72"/>
    <w:rsid w:val="00171CDD"/>
    <w:rsid w:val="00175521"/>
    <w:rsid w:val="00181FB9"/>
    <w:rsid w:val="00201182"/>
    <w:rsid w:val="00251739"/>
    <w:rsid w:val="00261A78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44F5"/>
    <w:rsid w:val="008B5772"/>
    <w:rsid w:val="008C031F"/>
    <w:rsid w:val="008C1756"/>
    <w:rsid w:val="008D17FF"/>
    <w:rsid w:val="008F53A8"/>
    <w:rsid w:val="008F6C52"/>
    <w:rsid w:val="009141C6"/>
    <w:rsid w:val="00A03450"/>
    <w:rsid w:val="00A97C88"/>
    <w:rsid w:val="00AA4794"/>
    <w:rsid w:val="00AB3068"/>
    <w:rsid w:val="00AB58F4"/>
    <w:rsid w:val="00AB72F5"/>
    <w:rsid w:val="00AF32DC"/>
    <w:rsid w:val="00B46A60"/>
    <w:rsid w:val="00BC6ED1"/>
    <w:rsid w:val="00C57F20"/>
    <w:rsid w:val="00D16845"/>
    <w:rsid w:val="00D56FBE"/>
    <w:rsid w:val="00D751DD"/>
    <w:rsid w:val="00E3564F"/>
    <w:rsid w:val="00EC1838"/>
    <w:rsid w:val="00F2548A"/>
    <w:rsid w:val="00F97A7E"/>
    <w:rsid w:val="00FA21D4"/>
    <w:rsid w:val="00FB2003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08A"/>
  <w15:chartTrackingRefBased/>
  <w15:docId w15:val="{A3BBD82E-D124-4C42-80C6-C66222D3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808000" w:themeColor="accent2" w:themeShade="80"/>
        <w:left w:val="single" w:sz="2" w:space="12" w:color="808000" w:themeColor="accent2" w:themeShade="80"/>
        <w:bottom w:val="single" w:sz="2" w:space="31" w:color="808000" w:themeColor="accent2" w:themeShade="80"/>
        <w:right w:val="single" w:sz="2" w:space="12" w:color="808000" w:themeColor="accent2" w:themeShade="80"/>
      </w:pBdr>
      <w:shd w:val="clear" w:color="auto" w:fill="808000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F0000" w:themeColor="accent1" w:themeShade="BF"/>
        <w:left w:val="single" w:sz="2" w:space="12" w:color="BF0000" w:themeColor="accent1" w:themeShade="BF"/>
        <w:bottom w:val="single" w:sz="2" w:space="16" w:color="BF0000" w:themeColor="accent1" w:themeShade="BF"/>
        <w:right w:val="single" w:sz="2" w:space="12" w:color="BF0000" w:themeColor="accent1" w:themeShade="BF"/>
      </w:pBdr>
      <w:shd w:val="clear" w:color="auto" w:fill="BF0000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00000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808000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F0000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F0000" w:themeColor="accent1" w:themeShade="BF"/>
        <w:left w:val="single" w:sz="2" w:space="12" w:color="BF0000" w:themeColor="accent1" w:themeShade="BF"/>
        <w:bottom w:val="single" w:sz="2" w:space="16" w:color="BF0000" w:themeColor="accent1" w:themeShade="BF"/>
        <w:right w:val="single" w:sz="2" w:space="12" w:color="BF0000" w:themeColor="accent1" w:themeShade="BF"/>
      </w:pBdr>
      <w:shd w:val="clear" w:color="auto" w:fill="BF0000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FF0000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FF0000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800000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FF0000" w:themeColor="accent1"/>
        <w:left w:val="single" w:sz="2" w:space="10" w:color="FF0000" w:themeColor="accent1"/>
        <w:bottom w:val="single" w:sz="2" w:space="10" w:color="FF0000" w:themeColor="accent1"/>
        <w:right w:val="single" w:sz="2" w:space="10" w:color="FF0000" w:themeColor="accent1"/>
      </w:pBdr>
      <w:ind w:left="1152" w:right="1152"/>
    </w:pPr>
    <w:rPr>
      <w:i/>
      <w:iCs/>
      <w:color w:val="800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2" w:themeFillTint="33"/>
    </w:tcPr>
    <w:tblStylePr w:type="firstRow">
      <w:rPr>
        <w:b/>
        <w:bCs/>
      </w:rPr>
      <w:tblPr/>
      <w:tcPr>
        <w:shd w:val="clear" w:color="auto" w:fill="FFFF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2" w:themeFillShade="BF"/>
      </w:tcPr>
    </w:tblStylePr>
    <w:tblStylePr w:type="band1Vert">
      <w:tblPr/>
      <w:tcPr>
        <w:shd w:val="clear" w:color="auto" w:fill="FFFF80" w:themeFill="accent2" w:themeFillTint="7F"/>
      </w:tcPr>
    </w:tblStylePr>
    <w:tblStylePr w:type="band1Horz">
      <w:tblPr/>
      <w:tcPr>
        <w:shd w:val="clear" w:color="auto" w:fill="FFFF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3" w:themeFillTint="33"/>
    </w:tcPr>
    <w:tblStylePr w:type="firstRow">
      <w:rPr>
        <w:b/>
        <w:bCs/>
      </w:rPr>
      <w:tblPr/>
      <w:tcPr>
        <w:shd w:val="clear" w:color="auto" w:fill="FFFF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3" w:themeFillShade="BF"/>
      </w:tcPr>
    </w:tblStylePr>
    <w:tblStylePr w:type="band1Vert">
      <w:tblPr/>
      <w:tcPr>
        <w:shd w:val="clear" w:color="auto" w:fill="FFFF80" w:themeFill="accent3" w:themeFillTint="7F"/>
      </w:tcPr>
    </w:tblStylePr>
    <w:tblStylePr w:type="band1Horz">
      <w:tblPr/>
      <w:tcPr>
        <w:shd w:val="clear" w:color="auto" w:fill="FFFF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2" w:themeFillShade="CC"/>
      </w:tcPr>
    </w:tblStylePr>
    <w:tblStylePr w:type="lastRow">
      <w:rPr>
        <w:b/>
        <w:bCs/>
        <w:color w:val="CC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2" w:themeFillShade="CC"/>
      </w:tcPr>
    </w:tblStylePr>
    <w:tblStylePr w:type="lastRow">
      <w:rPr>
        <w:b/>
        <w:bCs/>
        <w:color w:val="CC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2" w:themeFillShade="CC"/>
      </w:tcPr>
    </w:tblStylePr>
    <w:tblStylePr w:type="lastRow">
      <w:rPr>
        <w:b/>
        <w:bCs/>
        <w:color w:val="CC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2" w:themeFillTint="3F"/>
      </w:tcPr>
    </w:tblStylePr>
    <w:tblStylePr w:type="band1Horz">
      <w:tblPr/>
      <w:tcPr>
        <w:shd w:val="clear" w:color="auto" w:fill="FFFF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3" w:themeFillShade="CC"/>
      </w:tcPr>
    </w:tblStylePr>
    <w:tblStylePr w:type="lastRow">
      <w:rPr>
        <w:b/>
        <w:bCs/>
        <w:color w:val="CCCC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00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00" w:themeColor="accent2"/>
        <w:left w:val="single" w:sz="4" w:space="0" w:color="FFFF00" w:themeColor="accent2"/>
        <w:bottom w:val="single" w:sz="4" w:space="0" w:color="FFFF00" w:themeColor="accent2"/>
        <w:right w:val="single" w:sz="4" w:space="0" w:color="FFFF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2" w:themeShade="99"/>
          <w:insideV w:val="nil"/>
        </w:tcBorders>
        <w:shd w:val="clear" w:color="auto" w:fill="9999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2" w:themeFillShade="99"/>
      </w:tcPr>
    </w:tblStylePr>
    <w:tblStylePr w:type="band1Vert">
      <w:tblPr/>
      <w:tcPr>
        <w:shd w:val="clear" w:color="auto" w:fill="FFFF99" w:themeFill="accent2" w:themeFillTint="66"/>
      </w:tcPr>
    </w:tblStylePr>
    <w:tblStylePr w:type="band1Horz">
      <w:tblPr/>
      <w:tcPr>
        <w:shd w:val="clear" w:color="auto" w:fill="FFFF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FFFF00" w:themeColor="accent3"/>
        <w:bottom w:val="single" w:sz="4" w:space="0" w:color="FFFF00" w:themeColor="accent3"/>
        <w:right w:val="single" w:sz="4" w:space="0" w:color="FFFF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3" w:themeShade="99"/>
          <w:insideV w:val="nil"/>
        </w:tcBorders>
        <w:shd w:val="clear" w:color="auto" w:fill="9999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3" w:themeFillShade="99"/>
      </w:tcPr>
    </w:tblStylePr>
    <w:tblStylePr w:type="band1Vert">
      <w:tblPr/>
      <w:tcPr>
        <w:shd w:val="clear" w:color="auto" w:fill="FFFF99" w:themeFill="accent3" w:themeFillTint="66"/>
      </w:tcPr>
    </w:tblStylePr>
    <w:tblStylePr w:type="band1Horz">
      <w:tblPr/>
      <w:tcPr>
        <w:shd w:val="clear" w:color="auto" w:fill="FFFF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00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99" w:themeColor="accent2" w:themeTint="66"/>
        <w:left w:val="single" w:sz="4" w:space="0" w:color="FFFF99" w:themeColor="accent2" w:themeTint="66"/>
        <w:bottom w:val="single" w:sz="4" w:space="0" w:color="FFFF99" w:themeColor="accent2" w:themeTint="66"/>
        <w:right w:val="single" w:sz="4" w:space="0" w:color="FFFF99" w:themeColor="accent2" w:themeTint="66"/>
        <w:insideH w:val="single" w:sz="4" w:space="0" w:color="FFFF99" w:themeColor="accent2" w:themeTint="66"/>
        <w:insideV w:val="single" w:sz="4" w:space="0" w:color="FFFF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99" w:themeColor="accent3" w:themeTint="66"/>
        <w:left w:val="single" w:sz="4" w:space="0" w:color="FFFF99" w:themeColor="accent3" w:themeTint="66"/>
        <w:bottom w:val="single" w:sz="4" w:space="0" w:color="FFFF99" w:themeColor="accent3" w:themeTint="66"/>
        <w:right w:val="single" w:sz="4" w:space="0" w:color="FFFF99" w:themeColor="accent3" w:themeTint="66"/>
        <w:insideH w:val="single" w:sz="4" w:space="0" w:color="FFFF99" w:themeColor="accent3" w:themeTint="66"/>
        <w:insideV w:val="single" w:sz="4" w:space="0" w:color="FFFF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FFF66" w:themeColor="accent2" w:themeTint="99"/>
        <w:bottom w:val="single" w:sz="2" w:space="0" w:color="FFFF66" w:themeColor="accent2" w:themeTint="99"/>
        <w:insideH w:val="single" w:sz="2" w:space="0" w:color="FFFF66" w:themeColor="accent2" w:themeTint="99"/>
        <w:insideV w:val="single" w:sz="2" w:space="0" w:color="FFFF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2" w:themeFillTint="33"/>
      </w:tcPr>
    </w:tblStylePr>
    <w:tblStylePr w:type="band1Horz">
      <w:tblPr/>
      <w:tcPr>
        <w:shd w:val="clear" w:color="auto" w:fill="FFFF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FFF66" w:themeColor="accent3" w:themeTint="99"/>
        <w:bottom w:val="single" w:sz="2" w:space="0" w:color="FFFF66" w:themeColor="accent3" w:themeTint="99"/>
        <w:insideH w:val="single" w:sz="2" w:space="0" w:color="FFFF66" w:themeColor="accent3" w:themeTint="99"/>
        <w:insideV w:val="single" w:sz="2" w:space="0" w:color="FFFF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2" w:themeTint="99"/>
        <w:left w:val="single" w:sz="4" w:space="0" w:color="FFFF66" w:themeColor="accent2" w:themeTint="99"/>
        <w:bottom w:val="single" w:sz="4" w:space="0" w:color="FFFF66" w:themeColor="accent2" w:themeTint="99"/>
        <w:right w:val="single" w:sz="4" w:space="0" w:color="FFFF66" w:themeColor="accent2" w:themeTint="99"/>
        <w:insideH w:val="single" w:sz="4" w:space="0" w:color="FFFF66" w:themeColor="accent2" w:themeTint="99"/>
        <w:insideV w:val="single" w:sz="4" w:space="0" w:color="FFFF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2" w:themeFillTint="33"/>
      </w:tcPr>
    </w:tblStylePr>
    <w:tblStylePr w:type="band1Horz">
      <w:tblPr/>
      <w:tcPr>
        <w:shd w:val="clear" w:color="auto" w:fill="FFFFCC" w:themeFill="accent2" w:themeFillTint="33"/>
      </w:tcPr>
    </w:tblStylePr>
    <w:tblStylePr w:type="neCell">
      <w:tblPr/>
      <w:tcPr>
        <w:tcBorders>
          <w:bottom w:val="single" w:sz="4" w:space="0" w:color="FFFF66" w:themeColor="accent2" w:themeTint="99"/>
        </w:tcBorders>
      </w:tcPr>
    </w:tblStylePr>
    <w:tblStylePr w:type="nwCell">
      <w:tblPr/>
      <w:tcPr>
        <w:tcBorders>
          <w:bottom w:val="single" w:sz="4" w:space="0" w:color="FFFF66" w:themeColor="accent2" w:themeTint="99"/>
        </w:tcBorders>
      </w:tcPr>
    </w:tblStylePr>
    <w:tblStylePr w:type="seCell">
      <w:tblPr/>
      <w:tcPr>
        <w:tcBorders>
          <w:top w:val="single" w:sz="4" w:space="0" w:color="FFFF66" w:themeColor="accent2" w:themeTint="99"/>
        </w:tcBorders>
      </w:tcPr>
    </w:tblStylePr>
    <w:tblStylePr w:type="swCell">
      <w:tblPr/>
      <w:tcPr>
        <w:tcBorders>
          <w:top w:val="single" w:sz="4" w:space="0" w:color="FFFF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  <w:tblStylePr w:type="neCell">
      <w:tblPr/>
      <w:tcPr>
        <w:tcBorders>
          <w:bottom w:val="single" w:sz="4" w:space="0" w:color="FFFF66" w:themeColor="accent3" w:themeTint="99"/>
        </w:tcBorders>
      </w:tcPr>
    </w:tblStylePr>
    <w:tblStylePr w:type="nwCell">
      <w:tblPr/>
      <w:tcPr>
        <w:tcBorders>
          <w:bottom w:val="single" w:sz="4" w:space="0" w:color="FFFF66" w:themeColor="accent3" w:themeTint="99"/>
        </w:tcBorders>
      </w:tcPr>
    </w:tblStylePr>
    <w:tblStylePr w:type="seCell">
      <w:tblPr/>
      <w:tcPr>
        <w:tcBorders>
          <w:top w:val="single" w:sz="4" w:space="0" w:color="FFFF66" w:themeColor="accent3" w:themeTint="99"/>
        </w:tcBorders>
      </w:tcPr>
    </w:tblStylePr>
    <w:tblStylePr w:type="swCell">
      <w:tblPr/>
      <w:tcPr>
        <w:tcBorders>
          <w:top w:val="single" w:sz="4" w:space="0" w:color="FFFF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2" w:themeTint="99"/>
        <w:left w:val="single" w:sz="4" w:space="0" w:color="FFFF66" w:themeColor="accent2" w:themeTint="99"/>
        <w:bottom w:val="single" w:sz="4" w:space="0" w:color="FFFF66" w:themeColor="accent2" w:themeTint="99"/>
        <w:right w:val="single" w:sz="4" w:space="0" w:color="FFFF66" w:themeColor="accent2" w:themeTint="99"/>
        <w:insideH w:val="single" w:sz="4" w:space="0" w:color="FFFF66" w:themeColor="accent2" w:themeTint="99"/>
        <w:insideV w:val="single" w:sz="4" w:space="0" w:color="FFFF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00" w:themeColor="accent2"/>
          <w:left w:val="single" w:sz="4" w:space="0" w:color="FFFF00" w:themeColor="accent2"/>
          <w:bottom w:val="single" w:sz="4" w:space="0" w:color="FFFF00" w:themeColor="accent2"/>
          <w:right w:val="single" w:sz="4" w:space="0" w:color="FFFF00" w:themeColor="accent2"/>
          <w:insideH w:val="nil"/>
          <w:insideV w:val="nil"/>
        </w:tcBorders>
        <w:shd w:val="clear" w:color="auto" w:fill="FFFF00" w:themeFill="accent2"/>
      </w:tcPr>
    </w:tblStylePr>
    <w:tblStylePr w:type="lastRow">
      <w:rPr>
        <w:b/>
        <w:bCs/>
      </w:rPr>
      <w:tblPr/>
      <w:tcPr>
        <w:tcBorders>
          <w:top w:val="double" w:sz="4" w:space="0" w:color="FF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2" w:themeFillTint="33"/>
      </w:tcPr>
    </w:tblStylePr>
    <w:tblStylePr w:type="band1Horz">
      <w:tblPr/>
      <w:tcPr>
        <w:shd w:val="clear" w:color="auto" w:fill="FFFF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00" w:themeColor="accent3"/>
          <w:left w:val="single" w:sz="4" w:space="0" w:color="FFFF00" w:themeColor="accent3"/>
          <w:bottom w:val="single" w:sz="4" w:space="0" w:color="FFFF00" w:themeColor="accent3"/>
          <w:right w:val="single" w:sz="4" w:space="0" w:color="FFFF00" w:themeColor="accent3"/>
          <w:insideH w:val="nil"/>
          <w:insideV w:val="nil"/>
        </w:tcBorders>
        <w:shd w:val="clear" w:color="auto" w:fill="FFF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2"/>
      </w:tcPr>
    </w:tblStylePr>
    <w:tblStylePr w:type="band1Vert">
      <w:tblPr/>
      <w:tcPr>
        <w:shd w:val="clear" w:color="auto" w:fill="FFFF99" w:themeFill="accent2" w:themeFillTint="66"/>
      </w:tcPr>
    </w:tblStylePr>
    <w:tblStylePr w:type="band1Horz">
      <w:tblPr/>
      <w:tcPr>
        <w:shd w:val="clear" w:color="auto" w:fill="FFFF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3"/>
      </w:tcPr>
    </w:tblStylePr>
    <w:tblStylePr w:type="band1Vert">
      <w:tblPr/>
      <w:tcPr>
        <w:shd w:val="clear" w:color="auto" w:fill="FFFF99" w:themeFill="accent3" w:themeFillTint="66"/>
      </w:tcPr>
    </w:tblStylePr>
    <w:tblStylePr w:type="band1Horz">
      <w:tblPr/>
      <w:tcPr>
        <w:shd w:val="clear" w:color="auto" w:fill="FFFF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BFBF00" w:themeColor="accent2" w:themeShade="BF"/>
    </w:rPr>
    <w:tblPr>
      <w:tblStyleRowBandSize w:val="1"/>
      <w:tblStyleColBandSize w:val="1"/>
      <w:tblBorders>
        <w:top w:val="single" w:sz="4" w:space="0" w:color="FFFF66" w:themeColor="accent2" w:themeTint="99"/>
        <w:left w:val="single" w:sz="4" w:space="0" w:color="FFFF66" w:themeColor="accent2" w:themeTint="99"/>
        <w:bottom w:val="single" w:sz="4" w:space="0" w:color="FFFF66" w:themeColor="accent2" w:themeTint="99"/>
        <w:right w:val="single" w:sz="4" w:space="0" w:color="FFFF66" w:themeColor="accent2" w:themeTint="99"/>
        <w:insideH w:val="single" w:sz="4" w:space="0" w:color="FFFF66" w:themeColor="accent2" w:themeTint="99"/>
        <w:insideV w:val="single" w:sz="4" w:space="0" w:color="FFFF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2" w:themeFillTint="33"/>
      </w:tcPr>
    </w:tblStylePr>
    <w:tblStylePr w:type="band1Horz">
      <w:tblPr/>
      <w:tcPr>
        <w:shd w:val="clear" w:color="auto" w:fill="FFFF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BFBF00" w:themeColor="accent2" w:themeShade="BF"/>
    </w:rPr>
    <w:tblPr>
      <w:tblStyleRowBandSize w:val="1"/>
      <w:tblStyleColBandSize w:val="1"/>
      <w:tblBorders>
        <w:top w:val="single" w:sz="4" w:space="0" w:color="FFFF66" w:themeColor="accent2" w:themeTint="99"/>
        <w:left w:val="single" w:sz="4" w:space="0" w:color="FFFF66" w:themeColor="accent2" w:themeTint="99"/>
        <w:bottom w:val="single" w:sz="4" w:space="0" w:color="FFFF66" w:themeColor="accent2" w:themeTint="99"/>
        <w:right w:val="single" w:sz="4" w:space="0" w:color="FFFF66" w:themeColor="accent2" w:themeTint="99"/>
        <w:insideH w:val="single" w:sz="4" w:space="0" w:color="FFFF66" w:themeColor="accent2" w:themeTint="99"/>
        <w:insideV w:val="single" w:sz="4" w:space="0" w:color="FFFF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2" w:themeFillTint="33"/>
      </w:tcPr>
    </w:tblStylePr>
    <w:tblStylePr w:type="band1Horz">
      <w:tblPr/>
      <w:tcPr>
        <w:shd w:val="clear" w:color="auto" w:fill="FFFFCC" w:themeFill="accent2" w:themeFillTint="33"/>
      </w:tcPr>
    </w:tblStylePr>
    <w:tblStylePr w:type="neCell">
      <w:tblPr/>
      <w:tcPr>
        <w:tcBorders>
          <w:bottom w:val="single" w:sz="4" w:space="0" w:color="FFFF66" w:themeColor="accent2" w:themeTint="99"/>
        </w:tcBorders>
      </w:tcPr>
    </w:tblStylePr>
    <w:tblStylePr w:type="nwCell">
      <w:tblPr/>
      <w:tcPr>
        <w:tcBorders>
          <w:bottom w:val="single" w:sz="4" w:space="0" w:color="FFFF66" w:themeColor="accent2" w:themeTint="99"/>
        </w:tcBorders>
      </w:tcPr>
    </w:tblStylePr>
    <w:tblStylePr w:type="seCell">
      <w:tblPr/>
      <w:tcPr>
        <w:tcBorders>
          <w:top w:val="single" w:sz="4" w:space="0" w:color="FFFF66" w:themeColor="accent2" w:themeTint="99"/>
        </w:tcBorders>
      </w:tcPr>
    </w:tblStylePr>
    <w:tblStylePr w:type="swCell">
      <w:tblPr/>
      <w:tcPr>
        <w:tcBorders>
          <w:top w:val="single" w:sz="4" w:space="0" w:color="FFFF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  <w:tblStylePr w:type="neCell">
      <w:tblPr/>
      <w:tcPr>
        <w:tcBorders>
          <w:bottom w:val="single" w:sz="4" w:space="0" w:color="FFFF66" w:themeColor="accent3" w:themeTint="99"/>
        </w:tcBorders>
      </w:tcPr>
    </w:tblStylePr>
    <w:tblStylePr w:type="nwCell">
      <w:tblPr/>
      <w:tcPr>
        <w:tcBorders>
          <w:bottom w:val="single" w:sz="4" w:space="0" w:color="FFFF66" w:themeColor="accent3" w:themeTint="99"/>
        </w:tcBorders>
      </w:tcPr>
    </w:tblStylePr>
    <w:tblStylePr w:type="seCell">
      <w:tblPr/>
      <w:tcPr>
        <w:tcBorders>
          <w:top w:val="single" w:sz="4" w:space="0" w:color="FFFF66" w:themeColor="accent3" w:themeTint="99"/>
        </w:tcBorders>
      </w:tcPr>
    </w:tblStylePr>
    <w:tblStylePr w:type="swCell">
      <w:tblPr/>
      <w:tcPr>
        <w:tcBorders>
          <w:top w:val="single" w:sz="4" w:space="0" w:color="FFFF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F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F00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FF0000" w:themeColor="accent1"/>
        <w:bottom w:val="single" w:sz="4" w:space="10" w:color="FF0000" w:themeColor="accent1"/>
      </w:pBdr>
      <w:spacing w:before="360" w:after="360"/>
      <w:ind w:left="864" w:right="864"/>
      <w:jc w:val="center"/>
    </w:pPr>
    <w:rPr>
      <w:i/>
      <w:iCs/>
      <w:color w:val="BF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F00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80000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00" w:themeColor="accent2"/>
        <w:left w:val="single" w:sz="8" w:space="0" w:color="FFFF00" w:themeColor="accent2"/>
        <w:bottom w:val="single" w:sz="8" w:space="0" w:color="FFFF00" w:themeColor="accent2"/>
        <w:right w:val="single" w:sz="8" w:space="0" w:color="FFFF00" w:themeColor="accent2"/>
        <w:insideH w:val="single" w:sz="8" w:space="0" w:color="FFFF00" w:themeColor="accent2"/>
        <w:insideV w:val="single" w:sz="8" w:space="0" w:color="FFFF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2"/>
          <w:left w:val="single" w:sz="8" w:space="0" w:color="FFFF00" w:themeColor="accent2"/>
          <w:bottom w:val="single" w:sz="18" w:space="0" w:color="FFFF00" w:themeColor="accent2"/>
          <w:right w:val="single" w:sz="8" w:space="0" w:color="FFFF00" w:themeColor="accent2"/>
          <w:insideH w:val="nil"/>
          <w:insideV w:val="single" w:sz="8" w:space="0" w:color="FFFF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2"/>
          <w:left w:val="single" w:sz="8" w:space="0" w:color="FFFF00" w:themeColor="accent2"/>
          <w:bottom w:val="single" w:sz="8" w:space="0" w:color="FFFF00" w:themeColor="accent2"/>
          <w:right w:val="single" w:sz="8" w:space="0" w:color="FFFF00" w:themeColor="accent2"/>
          <w:insideH w:val="nil"/>
          <w:insideV w:val="single" w:sz="8" w:space="0" w:color="FFFF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2"/>
          <w:left w:val="single" w:sz="8" w:space="0" w:color="FFFF00" w:themeColor="accent2"/>
          <w:bottom w:val="single" w:sz="8" w:space="0" w:color="FFFF00" w:themeColor="accent2"/>
          <w:right w:val="single" w:sz="8" w:space="0" w:color="FFFF00" w:themeColor="accent2"/>
        </w:tcBorders>
      </w:tcPr>
    </w:tblStylePr>
    <w:tblStylePr w:type="band1Vert">
      <w:tblPr/>
      <w:tcPr>
        <w:tcBorders>
          <w:top w:val="single" w:sz="8" w:space="0" w:color="FFFF00" w:themeColor="accent2"/>
          <w:left w:val="single" w:sz="8" w:space="0" w:color="FFFF00" w:themeColor="accent2"/>
          <w:bottom w:val="single" w:sz="8" w:space="0" w:color="FFFF00" w:themeColor="accent2"/>
          <w:right w:val="single" w:sz="8" w:space="0" w:color="FFFF00" w:themeColor="accent2"/>
        </w:tcBorders>
        <w:shd w:val="clear" w:color="auto" w:fill="FFFFC0" w:themeFill="accent2" w:themeFillTint="3F"/>
      </w:tcPr>
    </w:tblStylePr>
    <w:tblStylePr w:type="band1Horz">
      <w:tblPr/>
      <w:tcPr>
        <w:tcBorders>
          <w:top w:val="single" w:sz="8" w:space="0" w:color="FFFF00" w:themeColor="accent2"/>
          <w:left w:val="single" w:sz="8" w:space="0" w:color="FFFF00" w:themeColor="accent2"/>
          <w:bottom w:val="single" w:sz="8" w:space="0" w:color="FFFF00" w:themeColor="accent2"/>
          <w:right w:val="single" w:sz="8" w:space="0" w:color="FFFF00" w:themeColor="accent2"/>
          <w:insideV w:val="single" w:sz="8" w:space="0" w:color="FFFF00" w:themeColor="accent2"/>
        </w:tcBorders>
        <w:shd w:val="clear" w:color="auto" w:fill="FFFFC0" w:themeFill="accent2" w:themeFillTint="3F"/>
      </w:tcPr>
    </w:tblStylePr>
    <w:tblStylePr w:type="band2Horz">
      <w:tblPr/>
      <w:tcPr>
        <w:tcBorders>
          <w:top w:val="single" w:sz="8" w:space="0" w:color="FFFF00" w:themeColor="accent2"/>
          <w:left w:val="single" w:sz="8" w:space="0" w:color="FFFF00" w:themeColor="accent2"/>
          <w:bottom w:val="single" w:sz="8" w:space="0" w:color="FFFF00" w:themeColor="accent2"/>
          <w:right w:val="single" w:sz="8" w:space="0" w:color="FFFF00" w:themeColor="accent2"/>
          <w:insideV w:val="single" w:sz="8" w:space="0" w:color="FFFF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  <w:insideH w:val="single" w:sz="8" w:space="0" w:color="FFFF00" w:themeColor="accent3"/>
        <w:insideV w:val="single" w:sz="8" w:space="0" w:color="FFFF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18" w:space="0" w:color="FFFF00" w:themeColor="accent3"/>
          <w:right w:val="single" w:sz="8" w:space="0" w:color="FFFF00" w:themeColor="accent3"/>
          <w:insideH w:val="nil"/>
          <w:insideV w:val="single" w:sz="8" w:space="0" w:color="FFF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  <w:insideH w:val="nil"/>
          <w:insideV w:val="single" w:sz="8" w:space="0" w:color="FFF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  <w:tblStylePr w:type="band1Vert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  <w:shd w:val="clear" w:color="auto" w:fill="FFFFC0" w:themeFill="accent3" w:themeFillTint="3F"/>
      </w:tcPr>
    </w:tblStylePr>
    <w:tblStylePr w:type="band1Horz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  <w:insideV w:val="single" w:sz="8" w:space="0" w:color="FFFF00" w:themeColor="accent3"/>
        </w:tcBorders>
        <w:shd w:val="clear" w:color="auto" w:fill="FFFFC0" w:themeFill="accent3" w:themeFillTint="3F"/>
      </w:tcPr>
    </w:tblStylePr>
    <w:tblStylePr w:type="band2Horz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  <w:insideV w:val="single" w:sz="8" w:space="0" w:color="FFFF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00" w:themeColor="accent2"/>
        <w:left w:val="single" w:sz="8" w:space="0" w:color="FFFF00" w:themeColor="accent2"/>
        <w:bottom w:val="single" w:sz="8" w:space="0" w:color="FFFF00" w:themeColor="accent2"/>
        <w:right w:val="single" w:sz="8" w:space="0" w:color="FFFF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2"/>
          <w:left w:val="single" w:sz="8" w:space="0" w:color="FFFF00" w:themeColor="accent2"/>
          <w:bottom w:val="single" w:sz="8" w:space="0" w:color="FFFF00" w:themeColor="accent2"/>
          <w:right w:val="single" w:sz="8" w:space="0" w:color="FF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2"/>
          <w:left w:val="single" w:sz="8" w:space="0" w:color="FFFF00" w:themeColor="accent2"/>
          <w:bottom w:val="single" w:sz="8" w:space="0" w:color="FFFF00" w:themeColor="accent2"/>
          <w:right w:val="single" w:sz="8" w:space="0" w:color="FFFF00" w:themeColor="accent2"/>
        </w:tcBorders>
      </w:tcPr>
    </w:tblStylePr>
    <w:tblStylePr w:type="band1Horz">
      <w:tblPr/>
      <w:tcPr>
        <w:tcBorders>
          <w:top w:val="single" w:sz="8" w:space="0" w:color="FFFF00" w:themeColor="accent2"/>
          <w:left w:val="single" w:sz="8" w:space="0" w:color="FFFF00" w:themeColor="accent2"/>
          <w:bottom w:val="single" w:sz="8" w:space="0" w:color="FFFF00" w:themeColor="accent2"/>
          <w:right w:val="single" w:sz="8" w:space="0" w:color="FFFF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  <w:tblStylePr w:type="band1Horz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BFBF00" w:themeColor="accent2" w:themeShade="BF"/>
    </w:rPr>
    <w:tblPr>
      <w:tblStyleRowBandSize w:val="1"/>
      <w:tblStyleColBandSize w:val="1"/>
      <w:tblBorders>
        <w:top w:val="single" w:sz="8" w:space="0" w:color="FFFF00" w:themeColor="accent2"/>
        <w:bottom w:val="single" w:sz="8" w:space="0" w:color="FFFF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2"/>
          <w:left w:val="nil"/>
          <w:bottom w:val="single" w:sz="8" w:space="0" w:color="FFFF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2"/>
          <w:left w:val="nil"/>
          <w:bottom w:val="single" w:sz="8" w:space="0" w:color="FFFF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8" w:space="0" w:color="FFFF00" w:themeColor="accent3"/>
        <w:bottom w:val="single" w:sz="8" w:space="0" w:color="FFFF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3"/>
          <w:left w:val="nil"/>
          <w:bottom w:val="single" w:sz="8" w:space="0" w:color="FFFF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3"/>
          <w:left w:val="nil"/>
          <w:bottom w:val="single" w:sz="8" w:space="0" w:color="FFFF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2" w:themeFillTint="33"/>
      </w:tcPr>
    </w:tblStylePr>
    <w:tblStylePr w:type="band1Horz">
      <w:tblPr/>
      <w:tcPr>
        <w:shd w:val="clear" w:color="auto" w:fill="FFFF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2" w:themeTint="99"/>
        <w:bottom w:val="single" w:sz="4" w:space="0" w:color="FFFF66" w:themeColor="accent2" w:themeTint="99"/>
        <w:insideH w:val="single" w:sz="4" w:space="0" w:color="FFFF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2" w:themeFillTint="33"/>
      </w:tcPr>
    </w:tblStylePr>
    <w:tblStylePr w:type="band1Horz">
      <w:tblPr/>
      <w:tcPr>
        <w:shd w:val="clear" w:color="auto" w:fill="FFFF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bottom w:val="single" w:sz="4" w:space="0" w:color="FFFF66" w:themeColor="accent3" w:themeTint="99"/>
        <w:insideH w:val="single" w:sz="4" w:space="0" w:color="FFFF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00" w:themeColor="accent2"/>
        <w:left w:val="single" w:sz="4" w:space="0" w:color="FFFF00" w:themeColor="accent2"/>
        <w:bottom w:val="single" w:sz="4" w:space="0" w:color="FFFF00" w:themeColor="accent2"/>
        <w:right w:val="single" w:sz="4" w:space="0" w:color="FFFF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00" w:themeFill="accent2"/>
      </w:tcPr>
    </w:tblStylePr>
    <w:tblStylePr w:type="lastRow">
      <w:rPr>
        <w:b/>
        <w:bCs/>
      </w:rPr>
      <w:tblPr/>
      <w:tcPr>
        <w:tcBorders>
          <w:top w:val="double" w:sz="4" w:space="0" w:color="FFFF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00" w:themeColor="accent2"/>
          <w:right w:val="single" w:sz="4" w:space="0" w:color="FFFF00" w:themeColor="accent2"/>
        </w:tcBorders>
      </w:tcPr>
    </w:tblStylePr>
    <w:tblStylePr w:type="band1Horz">
      <w:tblPr/>
      <w:tcPr>
        <w:tcBorders>
          <w:top w:val="single" w:sz="4" w:space="0" w:color="FFFF00" w:themeColor="accent2"/>
          <w:bottom w:val="single" w:sz="4" w:space="0" w:color="FFFF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00" w:themeColor="accent2"/>
          <w:left w:val="nil"/>
        </w:tcBorders>
      </w:tcPr>
    </w:tblStylePr>
    <w:tblStylePr w:type="swCell">
      <w:tblPr/>
      <w:tcPr>
        <w:tcBorders>
          <w:top w:val="double" w:sz="4" w:space="0" w:color="FFFF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00" w:themeColor="accent3"/>
        <w:left w:val="single" w:sz="4" w:space="0" w:color="FFFF00" w:themeColor="accent3"/>
        <w:bottom w:val="single" w:sz="4" w:space="0" w:color="FFFF00" w:themeColor="accent3"/>
        <w:right w:val="single" w:sz="4" w:space="0" w:color="FFFF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F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00" w:themeColor="accent3"/>
          <w:right w:val="single" w:sz="4" w:space="0" w:color="FFFF00" w:themeColor="accent3"/>
        </w:tcBorders>
      </w:tcPr>
    </w:tblStylePr>
    <w:tblStylePr w:type="band1Horz">
      <w:tblPr/>
      <w:tcPr>
        <w:tcBorders>
          <w:top w:val="single" w:sz="4" w:space="0" w:color="FFFF00" w:themeColor="accent3"/>
          <w:bottom w:val="single" w:sz="4" w:space="0" w:color="FFFF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00" w:themeColor="accent3"/>
          <w:left w:val="nil"/>
        </w:tcBorders>
      </w:tcPr>
    </w:tblStylePr>
    <w:tblStylePr w:type="swCell">
      <w:tblPr/>
      <w:tcPr>
        <w:tcBorders>
          <w:top w:val="double" w:sz="4" w:space="0" w:color="FFFF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2" w:themeTint="99"/>
        <w:left w:val="single" w:sz="4" w:space="0" w:color="FFFF66" w:themeColor="accent2" w:themeTint="99"/>
        <w:bottom w:val="single" w:sz="4" w:space="0" w:color="FFFF66" w:themeColor="accent2" w:themeTint="99"/>
        <w:right w:val="single" w:sz="4" w:space="0" w:color="FFFF66" w:themeColor="accent2" w:themeTint="99"/>
        <w:insideH w:val="single" w:sz="4" w:space="0" w:color="FFFF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00" w:themeColor="accent2"/>
          <w:left w:val="single" w:sz="4" w:space="0" w:color="FFFF00" w:themeColor="accent2"/>
          <w:bottom w:val="single" w:sz="4" w:space="0" w:color="FFFF00" w:themeColor="accent2"/>
          <w:right w:val="single" w:sz="4" w:space="0" w:color="FFFF00" w:themeColor="accent2"/>
          <w:insideH w:val="nil"/>
        </w:tcBorders>
        <w:shd w:val="clear" w:color="auto" w:fill="FFFF00" w:themeFill="accent2"/>
      </w:tcPr>
    </w:tblStylePr>
    <w:tblStylePr w:type="lastRow">
      <w:rPr>
        <w:b/>
        <w:bCs/>
      </w:rPr>
      <w:tblPr/>
      <w:tcPr>
        <w:tcBorders>
          <w:top w:val="double" w:sz="4" w:space="0" w:color="FFFF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2" w:themeFillTint="33"/>
      </w:tcPr>
    </w:tblStylePr>
    <w:tblStylePr w:type="band1Horz">
      <w:tblPr/>
      <w:tcPr>
        <w:shd w:val="clear" w:color="auto" w:fill="FFFF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00" w:themeColor="accent3"/>
          <w:left w:val="single" w:sz="4" w:space="0" w:color="FFFF00" w:themeColor="accent3"/>
          <w:bottom w:val="single" w:sz="4" w:space="0" w:color="FFFF00" w:themeColor="accent3"/>
          <w:right w:val="single" w:sz="4" w:space="0" w:color="FFFF00" w:themeColor="accent3"/>
          <w:insideH w:val="nil"/>
        </w:tcBorders>
        <w:shd w:val="clear" w:color="auto" w:fill="FFF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00" w:themeColor="accent2"/>
        <w:left w:val="single" w:sz="24" w:space="0" w:color="FFFF00" w:themeColor="accent2"/>
        <w:bottom w:val="single" w:sz="24" w:space="0" w:color="FFFF00" w:themeColor="accent2"/>
        <w:right w:val="single" w:sz="24" w:space="0" w:color="FFFF00" w:themeColor="accent2"/>
      </w:tblBorders>
    </w:tblPr>
    <w:tcPr>
      <w:shd w:val="clear" w:color="auto" w:fill="FFFF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00" w:themeColor="accent3"/>
        <w:left w:val="single" w:sz="24" w:space="0" w:color="FFFF00" w:themeColor="accent3"/>
        <w:bottom w:val="single" w:sz="24" w:space="0" w:color="FFFF00" w:themeColor="accent3"/>
        <w:right w:val="single" w:sz="24" w:space="0" w:color="FFFF00" w:themeColor="accent3"/>
      </w:tblBorders>
    </w:tblPr>
    <w:tcPr>
      <w:shd w:val="clear" w:color="auto" w:fill="FFFF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BFBF00" w:themeColor="accent2" w:themeShade="BF"/>
    </w:rPr>
    <w:tblPr>
      <w:tblStyleRowBandSize w:val="1"/>
      <w:tblStyleColBandSize w:val="1"/>
      <w:tblBorders>
        <w:top w:val="single" w:sz="4" w:space="0" w:color="FFFF00" w:themeColor="accent2"/>
        <w:bottom w:val="single" w:sz="4" w:space="0" w:color="FFFF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FF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2" w:themeFillTint="33"/>
      </w:tcPr>
    </w:tblStylePr>
    <w:tblStylePr w:type="band1Horz">
      <w:tblPr/>
      <w:tcPr>
        <w:shd w:val="clear" w:color="auto" w:fill="FFFF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4" w:space="0" w:color="FFFF00" w:themeColor="accent3"/>
        <w:bottom w:val="single" w:sz="4" w:space="0" w:color="FFFF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BFBF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2" w:themeFillTint="33"/>
      </w:tcPr>
    </w:tblStylePr>
    <w:tblStylePr w:type="band1Horz">
      <w:tblPr/>
      <w:tcPr>
        <w:shd w:val="clear" w:color="auto" w:fill="FFFF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40" w:themeColor="accent2" w:themeTint="BF"/>
        <w:left w:val="single" w:sz="8" w:space="0" w:color="FFFF40" w:themeColor="accent2" w:themeTint="BF"/>
        <w:bottom w:val="single" w:sz="8" w:space="0" w:color="FFFF40" w:themeColor="accent2" w:themeTint="BF"/>
        <w:right w:val="single" w:sz="8" w:space="0" w:color="FFFF40" w:themeColor="accent2" w:themeTint="BF"/>
        <w:insideH w:val="single" w:sz="8" w:space="0" w:color="FFFF40" w:themeColor="accent2" w:themeTint="BF"/>
        <w:insideV w:val="single" w:sz="8" w:space="0" w:color="FFFF40" w:themeColor="accent2" w:themeTint="BF"/>
      </w:tblBorders>
    </w:tblPr>
    <w:tcPr>
      <w:shd w:val="clear" w:color="auto" w:fill="FFFF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2" w:themeFillTint="7F"/>
      </w:tcPr>
    </w:tblStylePr>
    <w:tblStylePr w:type="band1Horz">
      <w:tblPr/>
      <w:tcPr>
        <w:shd w:val="clear" w:color="auto" w:fill="FFFF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40" w:themeColor="accent3" w:themeTint="BF"/>
        <w:left w:val="single" w:sz="8" w:space="0" w:color="FFFF40" w:themeColor="accent3" w:themeTint="BF"/>
        <w:bottom w:val="single" w:sz="8" w:space="0" w:color="FFFF40" w:themeColor="accent3" w:themeTint="BF"/>
        <w:right w:val="single" w:sz="8" w:space="0" w:color="FFFF40" w:themeColor="accent3" w:themeTint="BF"/>
        <w:insideH w:val="single" w:sz="8" w:space="0" w:color="FFFF40" w:themeColor="accent3" w:themeTint="BF"/>
        <w:insideV w:val="single" w:sz="8" w:space="0" w:color="FFFF40" w:themeColor="accent3" w:themeTint="BF"/>
      </w:tblBorders>
    </w:tblPr>
    <w:tcPr>
      <w:shd w:val="clear" w:color="auto" w:fill="FFFF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3" w:themeFillTint="7F"/>
      </w:tcPr>
    </w:tblStylePr>
    <w:tblStylePr w:type="band1Horz">
      <w:tblPr/>
      <w:tcPr>
        <w:shd w:val="clear" w:color="auto" w:fill="FFFF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2"/>
        <w:left w:val="single" w:sz="8" w:space="0" w:color="FFFF00" w:themeColor="accent2"/>
        <w:bottom w:val="single" w:sz="8" w:space="0" w:color="FFFF00" w:themeColor="accent2"/>
        <w:right w:val="single" w:sz="8" w:space="0" w:color="FFFF00" w:themeColor="accent2"/>
        <w:insideH w:val="single" w:sz="8" w:space="0" w:color="FFFF00" w:themeColor="accent2"/>
        <w:insideV w:val="single" w:sz="8" w:space="0" w:color="FFFF00" w:themeColor="accent2"/>
      </w:tblBorders>
    </w:tblPr>
    <w:tcPr>
      <w:shd w:val="clear" w:color="auto" w:fill="FFFF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2" w:themeFillTint="33"/>
      </w:tcPr>
    </w:tblStylePr>
    <w:tblStylePr w:type="band1Vert">
      <w:tblPr/>
      <w:tcPr>
        <w:shd w:val="clear" w:color="auto" w:fill="FFFF80" w:themeFill="accent2" w:themeFillTint="7F"/>
      </w:tcPr>
    </w:tblStylePr>
    <w:tblStylePr w:type="band1Horz">
      <w:tblPr/>
      <w:tcPr>
        <w:tcBorders>
          <w:insideH w:val="single" w:sz="6" w:space="0" w:color="FFFF00" w:themeColor="accent2"/>
          <w:insideV w:val="single" w:sz="6" w:space="0" w:color="FFFF00" w:themeColor="accent2"/>
        </w:tcBorders>
        <w:shd w:val="clear" w:color="auto" w:fill="FFFF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  <w:insideH w:val="single" w:sz="8" w:space="0" w:color="FFFF00" w:themeColor="accent3"/>
        <w:insideV w:val="single" w:sz="8" w:space="0" w:color="FFFF00" w:themeColor="accent3"/>
      </w:tblBorders>
    </w:tblPr>
    <w:tcPr>
      <w:shd w:val="clear" w:color="auto" w:fill="FFFF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3" w:themeFillTint="33"/>
      </w:tcPr>
    </w:tblStylePr>
    <w:tblStylePr w:type="band1Vert">
      <w:tblPr/>
      <w:tcPr>
        <w:shd w:val="clear" w:color="auto" w:fill="FFFF80" w:themeFill="accent3" w:themeFillTint="7F"/>
      </w:tcPr>
    </w:tblStylePr>
    <w:tblStylePr w:type="band1Horz">
      <w:tblPr/>
      <w:tcPr>
        <w:tcBorders>
          <w:insideH w:val="single" w:sz="6" w:space="0" w:color="FFFF00" w:themeColor="accent3"/>
          <w:insideV w:val="single" w:sz="6" w:space="0" w:color="FFFF00" w:themeColor="accent3"/>
        </w:tcBorders>
        <w:shd w:val="clear" w:color="auto" w:fill="FFFF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00" w:themeColor="accent2"/>
        <w:bottom w:val="single" w:sz="8" w:space="0" w:color="FFFF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FFF00" w:themeColor="accent2"/>
          <w:bottom w:val="single" w:sz="8" w:space="0" w:color="FF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2"/>
          <w:bottom w:val="single" w:sz="8" w:space="0" w:color="FFFF00" w:themeColor="accent2"/>
        </w:tcBorders>
      </w:tcPr>
    </w:tblStylePr>
    <w:tblStylePr w:type="band1Vert">
      <w:tblPr/>
      <w:tcPr>
        <w:shd w:val="clear" w:color="auto" w:fill="FFFFC0" w:themeFill="accent2" w:themeFillTint="3F"/>
      </w:tcPr>
    </w:tblStylePr>
    <w:tblStylePr w:type="band1Horz">
      <w:tblPr/>
      <w:tcPr>
        <w:shd w:val="clear" w:color="auto" w:fill="FFFF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00" w:themeColor="accent3"/>
        <w:bottom w:val="single" w:sz="8" w:space="0" w:color="FFFF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FFF00" w:themeColor="accent3"/>
          <w:bottom w:val="single" w:sz="8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3"/>
          <w:bottom w:val="single" w:sz="8" w:space="0" w:color="FFFF00" w:themeColor="accent3"/>
        </w:tcBorders>
      </w:tcPr>
    </w:tblStylePr>
    <w:tblStylePr w:type="band1Vert">
      <w:tblPr/>
      <w:tcPr>
        <w:shd w:val="clear" w:color="auto" w:fill="FFFFC0" w:themeFill="accent3" w:themeFillTint="3F"/>
      </w:tcPr>
    </w:tblStylePr>
    <w:tblStylePr w:type="band1Horz">
      <w:tblPr/>
      <w:tcPr>
        <w:shd w:val="clear" w:color="auto" w:fill="FFFF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2"/>
        <w:left w:val="single" w:sz="8" w:space="0" w:color="FFFF00" w:themeColor="accent2"/>
        <w:bottom w:val="single" w:sz="8" w:space="0" w:color="FFFF00" w:themeColor="accent2"/>
        <w:right w:val="single" w:sz="8" w:space="0" w:color="FFFF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40" w:themeColor="accent2" w:themeTint="BF"/>
        <w:left w:val="single" w:sz="8" w:space="0" w:color="FFFF40" w:themeColor="accent2" w:themeTint="BF"/>
        <w:bottom w:val="single" w:sz="8" w:space="0" w:color="FFFF40" w:themeColor="accent2" w:themeTint="BF"/>
        <w:right w:val="single" w:sz="8" w:space="0" w:color="FFFF40" w:themeColor="accent2" w:themeTint="BF"/>
        <w:insideH w:val="single" w:sz="8" w:space="0" w:color="FFFF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2" w:themeTint="BF"/>
          <w:left w:val="single" w:sz="8" w:space="0" w:color="FFFF40" w:themeColor="accent2" w:themeTint="BF"/>
          <w:bottom w:val="single" w:sz="8" w:space="0" w:color="FFFF40" w:themeColor="accent2" w:themeTint="BF"/>
          <w:right w:val="single" w:sz="8" w:space="0" w:color="FFFF40" w:themeColor="accent2" w:themeTint="BF"/>
          <w:insideH w:val="nil"/>
          <w:insideV w:val="nil"/>
        </w:tcBorders>
        <w:shd w:val="clear" w:color="auto" w:fill="FFFF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2" w:themeTint="BF"/>
          <w:left w:val="single" w:sz="8" w:space="0" w:color="FFFF40" w:themeColor="accent2" w:themeTint="BF"/>
          <w:bottom w:val="single" w:sz="8" w:space="0" w:color="FFFF40" w:themeColor="accent2" w:themeTint="BF"/>
          <w:right w:val="single" w:sz="8" w:space="0" w:color="FFFF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40" w:themeColor="accent3" w:themeTint="BF"/>
        <w:left w:val="single" w:sz="8" w:space="0" w:color="FFFF40" w:themeColor="accent3" w:themeTint="BF"/>
        <w:bottom w:val="single" w:sz="8" w:space="0" w:color="FFFF40" w:themeColor="accent3" w:themeTint="BF"/>
        <w:right w:val="single" w:sz="8" w:space="0" w:color="FFFF40" w:themeColor="accent3" w:themeTint="BF"/>
        <w:insideH w:val="single" w:sz="8" w:space="0" w:color="FFFF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3" w:themeTint="BF"/>
          <w:left w:val="single" w:sz="8" w:space="0" w:color="FFFF40" w:themeColor="accent3" w:themeTint="BF"/>
          <w:bottom w:val="single" w:sz="8" w:space="0" w:color="FFFF40" w:themeColor="accent3" w:themeTint="BF"/>
          <w:right w:val="single" w:sz="8" w:space="0" w:color="FFFF40" w:themeColor="accent3" w:themeTint="BF"/>
          <w:insideH w:val="nil"/>
          <w:insideV w:val="nil"/>
        </w:tcBorders>
        <w:shd w:val="clear" w:color="auto" w:fill="FFF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3" w:themeTint="BF"/>
          <w:left w:val="single" w:sz="8" w:space="0" w:color="FFFF40" w:themeColor="accent3" w:themeTint="BF"/>
          <w:bottom w:val="single" w:sz="8" w:space="0" w:color="FFFF40" w:themeColor="accent3" w:themeTint="BF"/>
          <w:right w:val="single" w:sz="8" w:space="0" w:color="FFFF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F00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a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DA5ACB41544ED7ADAC58639B4E9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E3205-430B-4D18-B3C5-E16499DAE27A}"/>
      </w:docPartPr>
      <w:docPartBody>
        <w:p w:rsidR="00000000" w:rsidRDefault="00F54674">
          <w:pPr>
            <w:pStyle w:val="29DA5ACB41544ED7ADAC58639B4E9B5F"/>
          </w:pPr>
          <w:r w:rsidRPr="00AA4794">
            <w:t>────</w:t>
          </w:r>
        </w:p>
      </w:docPartBody>
    </w:docPart>
    <w:docPart>
      <w:docPartPr>
        <w:name w:val="74EB01C989EF45389C6C3ACF0CEF3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6C24-A006-4BF8-99CC-63870701D051}"/>
      </w:docPartPr>
      <w:docPartBody>
        <w:p w:rsidR="00000000" w:rsidRDefault="00F54674">
          <w:pPr>
            <w:pStyle w:val="74EB01C989EF45389C6C3ACF0CEF3CA5"/>
          </w:pPr>
          <w:r w:rsidRPr="00AA4794">
            <w:t>────</w:t>
          </w:r>
        </w:p>
      </w:docPartBody>
    </w:docPart>
    <w:docPart>
      <w:docPartPr>
        <w:name w:val="F05FD9FA282F4F419868340CAD24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C618D-2875-488C-94C1-2FFCD2E72BFD}"/>
      </w:docPartPr>
      <w:docPartBody>
        <w:p w:rsidR="00000000" w:rsidRDefault="00F54674">
          <w:pPr>
            <w:pStyle w:val="F05FD9FA282F4F419868340CAD2425D3"/>
          </w:pPr>
          <w:r w:rsidRPr="00AA4794">
            <w:t>────</w:t>
          </w:r>
        </w:p>
      </w:docPartBody>
    </w:docPart>
    <w:docPart>
      <w:docPartPr>
        <w:name w:val="A81B70D1464B4CC8BAB54CDAFCD39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F24C8-DA8B-4A34-BAAD-5C87BB290C46}"/>
      </w:docPartPr>
      <w:docPartBody>
        <w:p w:rsidR="00000000" w:rsidRDefault="00F54674">
          <w:pPr>
            <w:pStyle w:val="A81B70D1464B4CC8BAB54CDAFCD39862"/>
          </w:pPr>
          <w:r w:rsidRPr="00AA4794">
            <w:t>────</w:t>
          </w:r>
        </w:p>
      </w:docPartBody>
    </w:docPart>
    <w:docPart>
      <w:docPartPr>
        <w:name w:val="47832610DEF24A5EBA721D8579BA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6EDB-069A-48AB-A24C-911A4EC765BC}"/>
      </w:docPartPr>
      <w:docPartBody>
        <w:p w:rsidR="00000000" w:rsidRDefault="00F54674">
          <w:pPr>
            <w:pStyle w:val="47832610DEF24A5EBA721D8579BAA9C7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74"/>
    <w:rsid w:val="00F5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C94D12A2324C959D2B43C439F653BD">
    <w:name w:val="F6C94D12A2324C959D2B43C439F653BD"/>
  </w:style>
  <w:style w:type="paragraph" w:customStyle="1" w:styleId="08340B36F8644DC29962E90CAC1F7FE2">
    <w:name w:val="08340B36F8644DC29962E90CAC1F7FE2"/>
  </w:style>
  <w:style w:type="paragraph" w:customStyle="1" w:styleId="CA9B5BE6D9FB49999D7A2A8CF377EC05">
    <w:name w:val="CA9B5BE6D9FB49999D7A2A8CF377EC05"/>
  </w:style>
  <w:style w:type="paragraph" w:customStyle="1" w:styleId="CFAA1899F843496E87CC8C678D5D3B8D">
    <w:name w:val="CFAA1899F843496E87CC8C678D5D3B8D"/>
  </w:style>
  <w:style w:type="paragraph" w:customStyle="1" w:styleId="F3B1E2986F1A42A8909FA282BBA4A23E">
    <w:name w:val="F3B1E2986F1A42A8909FA282BBA4A23E"/>
  </w:style>
  <w:style w:type="paragraph" w:customStyle="1" w:styleId="29DA5ACB41544ED7ADAC58639B4E9B5F">
    <w:name w:val="29DA5ACB41544ED7ADAC58639B4E9B5F"/>
  </w:style>
  <w:style w:type="paragraph" w:customStyle="1" w:styleId="B2490DB9D8C64B11BF8E73C5903A4F0E">
    <w:name w:val="B2490DB9D8C64B11BF8E73C5903A4F0E"/>
  </w:style>
  <w:style w:type="paragraph" w:customStyle="1" w:styleId="74EB01C989EF45389C6C3ACF0CEF3CA5">
    <w:name w:val="74EB01C989EF45389C6C3ACF0CEF3CA5"/>
  </w:style>
  <w:style w:type="paragraph" w:customStyle="1" w:styleId="C6F568F68EC144D993BB00F65EE4303E">
    <w:name w:val="C6F568F68EC144D993BB00F65EE4303E"/>
  </w:style>
  <w:style w:type="paragraph" w:customStyle="1" w:styleId="F05FD9FA282F4F419868340CAD2425D3">
    <w:name w:val="F05FD9FA282F4F419868340CAD2425D3"/>
  </w:style>
  <w:style w:type="paragraph" w:customStyle="1" w:styleId="FE514D39FF3849D99549E75C9DB83265">
    <w:name w:val="FE514D39FF3849D99549E75C9DB83265"/>
  </w:style>
  <w:style w:type="paragraph" w:customStyle="1" w:styleId="A81B70D1464B4CC8BAB54CDAFCD39862">
    <w:name w:val="A81B70D1464B4CC8BAB54CDAFCD39862"/>
  </w:style>
  <w:style w:type="paragraph" w:customStyle="1" w:styleId="417A08821FEF467AB51710177CF47EA7">
    <w:name w:val="417A08821FEF467AB51710177CF47EA7"/>
  </w:style>
  <w:style w:type="paragraph" w:customStyle="1" w:styleId="FA4F1CB34BE946929D1F17B0003311F9">
    <w:name w:val="FA4F1CB34BE946929D1F17B0003311F9"/>
  </w:style>
  <w:style w:type="paragraph" w:customStyle="1" w:styleId="47832610DEF24A5EBA721D8579BAA9C7">
    <w:name w:val="47832610DEF24A5EBA721D8579BAA9C7"/>
  </w:style>
  <w:style w:type="paragraph" w:customStyle="1" w:styleId="C93D31C21759475085BEB9D61141C5F5">
    <w:name w:val="C93D31C21759475085BEB9D61141C5F5"/>
  </w:style>
  <w:style w:type="paragraph" w:customStyle="1" w:styleId="308BF37D098F4351AA525D11746B78EC">
    <w:name w:val="308BF37D098F4351AA525D11746B78EC"/>
  </w:style>
  <w:style w:type="paragraph" w:customStyle="1" w:styleId="8E55925A85194B6C8D1AD2A74EA65A05">
    <w:name w:val="8E55925A85194B6C8D1AD2A74EA65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FF0000"/>
      </a:accent1>
      <a:accent2>
        <a:srgbClr val="FFFF00"/>
      </a:accent2>
      <a:accent3>
        <a:srgbClr val="FFFF00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34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Bates, Maia</cp:lastModifiedBy>
  <cp:revision>1</cp:revision>
  <dcterms:created xsi:type="dcterms:W3CDTF">2017-12-03T16:01:00Z</dcterms:created>
  <dcterms:modified xsi:type="dcterms:W3CDTF">2017-12-03T16:35:00Z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