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E51" w14:textId="338AFCE7" w:rsidR="009769C3" w:rsidRDefault="0062468C" w:rsidP="00B76E74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7C2E79">
        <w:rPr>
          <w:rFonts w:ascii="Arial Narrow" w:hAnsi="Arial Narrow"/>
          <w:b/>
          <w:noProof/>
          <w:color w:val="990000"/>
          <w:sz w:val="32"/>
          <w:szCs w:val="32"/>
        </w:rPr>
        <w:t>Oral Diagnosis &amp; Treatment Planning</w:t>
      </w:r>
    </w:p>
    <w:p w14:paraId="081497FE" w14:textId="51282697" w:rsidR="004D0FBC" w:rsidRDefault="002B30B3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Large Group Review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207198D0" w:rsidR="0062468C" w:rsidRPr="002A631F" w:rsidRDefault="00020684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June </w:t>
      </w:r>
      <w:r w:rsidR="005D7566">
        <w:rPr>
          <w:rFonts w:ascii="Arial Narrow" w:hAnsi="Arial Narrow"/>
          <w:b/>
          <w:color w:val="990000"/>
          <w:sz w:val="32"/>
          <w:szCs w:val="32"/>
        </w:rPr>
        <w:t>1</w:t>
      </w:r>
      <w:r w:rsidR="007C2E79">
        <w:rPr>
          <w:rFonts w:ascii="Arial Narrow" w:hAnsi="Arial Narrow"/>
          <w:b/>
          <w:color w:val="990000"/>
          <w:sz w:val="32"/>
          <w:szCs w:val="32"/>
        </w:rPr>
        <w:t>8</w:t>
      </w:r>
      <w:r w:rsidR="0048184C">
        <w:rPr>
          <w:rFonts w:ascii="Arial Narrow" w:hAnsi="Arial Narrow"/>
          <w:b/>
          <w:color w:val="990000"/>
          <w:sz w:val="32"/>
          <w:szCs w:val="32"/>
        </w:rPr>
        <w:t>,</w:t>
      </w:r>
      <w:r w:rsidR="002B30B3">
        <w:rPr>
          <w:rFonts w:ascii="Arial Narrow" w:hAnsi="Arial Narrow"/>
          <w:b/>
          <w:color w:val="990000"/>
          <w:sz w:val="32"/>
          <w:szCs w:val="32"/>
        </w:rPr>
        <w:t xml:space="preserve"> 202</w:t>
      </w:r>
      <w:r w:rsidR="00B76E74">
        <w:rPr>
          <w:rFonts w:ascii="Arial Narrow" w:hAnsi="Arial Narrow"/>
          <w:b/>
          <w:color w:val="990000"/>
          <w:sz w:val="32"/>
          <w:szCs w:val="32"/>
        </w:rPr>
        <w:t>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2FC57" w14:textId="3EDD9E0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D080C2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34995">
        <w:rPr>
          <w:rFonts w:ascii="Arial Narrow" w:eastAsia="Times New Roman" w:hAnsi="Arial Narrow" w:cs="Times New Roman"/>
          <w:sz w:val="24"/>
          <w:szCs w:val="24"/>
        </w:rPr>
        <w:t>3</w:t>
      </w:r>
      <w:r w:rsidR="002B30B3">
        <w:rPr>
          <w:rFonts w:ascii="Arial Narrow" w:eastAsia="Times New Roman" w:hAnsi="Arial Narrow" w:cs="Times New Roman"/>
          <w:sz w:val="24"/>
          <w:szCs w:val="24"/>
        </w:rPr>
        <w:t>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2CF08241" w14:textId="75F90DC6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Review of </w:t>
      </w:r>
      <w:r w:rsidR="002B30B3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4831666B" w14:textId="56B3BE4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14733502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34995">
        <w:rPr>
          <w:rFonts w:ascii="Arial Narrow" w:eastAsia="Times New Roman" w:hAnsi="Arial Narrow" w:cs="Times New Roman"/>
          <w:sz w:val="24"/>
          <w:szCs w:val="24"/>
        </w:rPr>
        <w:t>5</w:t>
      </w:r>
      <w:r w:rsidR="002B30B3">
        <w:rPr>
          <w:rFonts w:ascii="Arial Narrow" w:eastAsia="Times New Roman" w:hAnsi="Arial Narrow" w:cs="Times New Roman"/>
          <w:sz w:val="24"/>
          <w:szCs w:val="24"/>
        </w:rPr>
        <w:t>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825E3B6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E35483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10/21/2019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B26" w14:textId="77777777" w:rsidR="00E2255E" w:rsidRDefault="00E2255E" w:rsidP="00837979">
      <w:r>
        <w:separator/>
      </w:r>
    </w:p>
  </w:endnote>
  <w:endnote w:type="continuationSeparator" w:id="0">
    <w:p w14:paraId="3D103FA0" w14:textId="77777777" w:rsidR="00E2255E" w:rsidRDefault="00E2255E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F8FF" w14:textId="77777777" w:rsidR="00E2255E" w:rsidRDefault="00E2255E" w:rsidP="00837979">
      <w:r>
        <w:separator/>
      </w:r>
    </w:p>
  </w:footnote>
  <w:footnote w:type="continuationSeparator" w:id="0">
    <w:p w14:paraId="0234746B" w14:textId="77777777" w:rsidR="00E2255E" w:rsidRDefault="00E2255E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0684"/>
    <w:rsid w:val="000269A1"/>
    <w:rsid w:val="00054291"/>
    <w:rsid w:val="000613E2"/>
    <w:rsid w:val="00061BEF"/>
    <w:rsid w:val="0007714E"/>
    <w:rsid w:val="00091CED"/>
    <w:rsid w:val="000A1931"/>
    <w:rsid w:val="000A4D5E"/>
    <w:rsid w:val="000F6D22"/>
    <w:rsid w:val="0010096B"/>
    <w:rsid w:val="00101845"/>
    <w:rsid w:val="00103713"/>
    <w:rsid w:val="00131CEE"/>
    <w:rsid w:val="0014234B"/>
    <w:rsid w:val="00147630"/>
    <w:rsid w:val="00156370"/>
    <w:rsid w:val="00166426"/>
    <w:rsid w:val="001D1316"/>
    <w:rsid w:val="00235687"/>
    <w:rsid w:val="00266DBF"/>
    <w:rsid w:val="002A3D97"/>
    <w:rsid w:val="002B30B3"/>
    <w:rsid w:val="002C0BDD"/>
    <w:rsid w:val="002F692B"/>
    <w:rsid w:val="00325E40"/>
    <w:rsid w:val="003265A5"/>
    <w:rsid w:val="00332252"/>
    <w:rsid w:val="00336DAE"/>
    <w:rsid w:val="00341F01"/>
    <w:rsid w:val="0034380D"/>
    <w:rsid w:val="00377060"/>
    <w:rsid w:val="0037721E"/>
    <w:rsid w:val="00385589"/>
    <w:rsid w:val="00396F59"/>
    <w:rsid w:val="003A0771"/>
    <w:rsid w:val="003B695C"/>
    <w:rsid w:val="003D4003"/>
    <w:rsid w:val="004020A0"/>
    <w:rsid w:val="00437D8D"/>
    <w:rsid w:val="00441ECB"/>
    <w:rsid w:val="00466DFE"/>
    <w:rsid w:val="0048184C"/>
    <w:rsid w:val="00483B14"/>
    <w:rsid w:val="00486F25"/>
    <w:rsid w:val="00493DDE"/>
    <w:rsid w:val="004D0FBC"/>
    <w:rsid w:val="004D17F1"/>
    <w:rsid w:val="004D4BBC"/>
    <w:rsid w:val="004D58F2"/>
    <w:rsid w:val="004E26A1"/>
    <w:rsid w:val="004E4FD2"/>
    <w:rsid w:val="004E7C48"/>
    <w:rsid w:val="00501381"/>
    <w:rsid w:val="00537B33"/>
    <w:rsid w:val="005505E3"/>
    <w:rsid w:val="00550D5D"/>
    <w:rsid w:val="00554330"/>
    <w:rsid w:val="00555524"/>
    <w:rsid w:val="00562A70"/>
    <w:rsid w:val="00564544"/>
    <w:rsid w:val="005866F6"/>
    <w:rsid w:val="005A0A55"/>
    <w:rsid w:val="005A14DD"/>
    <w:rsid w:val="005A6BE8"/>
    <w:rsid w:val="005B3286"/>
    <w:rsid w:val="005D1839"/>
    <w:rsid w:val="005D7118"/>
    <w:rsid w:val="005D7566"/>
    <w:rsid w:val="005F0B11"/>
    <w:rsid w:val="0062468C"/>
    <w:rsid w:val="00627070"/>
    <w:rsid w:val="0065089B"/>
    <w:rsid w:val="00654351"/>
    <w:rsid w:val="00654F14"/>
    <w:rsid w:val="006639C1"/>
    <w:rsid w:val="00673780"/>
    <w:rsid w:val="00693BCE"/>
    <w:rsid w:val="006B04BA"/>
    <w:rsid w:val="006C5B5B"/>
    <w:rsid w:val="006D136C"/>
    <w:rsid w:val="006E0070"/>
    <w:rsid w:val="006F3372"/>
    <w:rsid w:val="006F3F25"/>
    <w:rsid w:val="00704F5F"/>
    <w:rsid w:val="00710A7F"/>
    <w:rsid w:val="0071732B"/>
    <w:rsid w:val="00722B80"/>
    <w:rsid w:val="007243BD"/>
    <w:rsid w:val="00730D04"/>
    <w:rsid w:val="007661C4"/>
    <w:rsid w:val="00773220"/>
    <w:rsid w:val="00783CE9"/>
    <w:rsid w:val="00787D9E"/>
    <w:rsid w:val="00795AEC"/>
    <w:rsid w:val="007A4B14"/>
    <w:rsid w:val="007A4FD1"/>
    <w:rsid w:val="007B07FD"/>
    <w:rsid w:val="007B5A35"/>
    <w:rsid w:val="007C2E79"/>
    <w:rsid w:val="007C7776"/>
    <w:rsid w:val="007D0808"/>
    <w:rsid w:val="007D432A"/>
    <w:rsid w:val="007D689B"/>
    <w:rsid w:val="008248B5"/>
    <w:rsid w:val="0083309E"/>
    <w:rsid w:val="00837979"/>
    <w:rsid w:val="008607F6"/>
    <w:rsid w:val="00894861"/>
    <w:rsid w:val="0089665A"/>
    <w:rsid w:val="008C2C44"/>
    <w:rsid w:val="008E5D74"/>
    <w:rsid w:val="008F7BFE"/>
    <w:rsid w:val="00901B21"/>
    <w:rsid w:val="00904D4E"/>
    <w:rsid w:val="00912969"/>
    <w:rsid w:val="0093407F"/>
    <w:rsid w:val="00942EAC"/>
    <w:rsid w:val="00943A7A"/>
    <w:rsid w:val="009535B5"/>
    <w:rsid w:val="0096089F"/>
    <w:rsid w:val="00967350"/>
    <w:rsid w:val="009769C3"/>
    <w:rsid w:val="00985F71"/>
    <w:rsid w:val="009B261A"/>
    <w:rsid w:val="009C69CD"/>
    <w:rsid w:val="009D330D"/>
    <w:rsid w:val="00A139A1"/>
    <w:rsid w:val="00A16BA8"/>
    <w:rsid w:val="00A26529"/>
    <w:rsid w:val="00A3269A"/>
    <w:rsid w:val="00A33F81"/>
    <w:rsid w:val="00A41C98"/>
    <w:rsid w:val="00A56815"/>
    <w:rsid w:val="00A80DFC"/>
    <w:rsid w:val="00AA4464"/>
    <w:rsid w:val="00AA4E6A"/>
    <w:rsid w:val="00AB018F"/>
    <w:rsid w:val="00AB026E"/>
    <w:rsid w:val="00AF2638"/>
    <w:rsid w:val="00B02DF7"/>
    <w:rsid w:val="00B04D71"/>
    <w:rsid w:val="00B22219"/>
    <w:rsid w:val="00B24590"/>
    <w:rsid w:val="00B32B2C"/>
    <w:rsid w:val="00B37696"/>
    <w:rsid w:val="00B4114F"/>
    <w:rsid w:val="00B47104"/>
    <w:rsid w:val="00B61A01"/>
    <w:rsid w:val="00B631D7"/>
    <w:rsid w:val="00B76D27"/>
    <w:rsid w:val="00B76E74"/>
    <w:rsid w:val="00B8144B"/>
    <w:rsid w:val="00B950E5"/>
    <w:rsid w:val="00B96A41"/>
    <w:rsid w:val="00BA5B55"/>
    <w:rsid w:val="00BA706A"/>
    <w:rsid w:val="00BB6028"/>
    <w:rsid w:val="00BB6E5C"/>
    <w:rsid w:val="00BF78BF"/>
    <w:rsid w:val="00C02FDF"/>
    <w:rsid w:val="00C055BA"/>
    <w:rsid w:val="00C17D7E"/>
    <w:rsid w:val="00C37B61"/>
    <w:rsid w:val="00C7227B"/>
    <w:rsid w:val="00C72CF3"/>
    <w:rsid w:val="00C8311C"/>
    <w:rsid w:val="00CC5F82"/>
    <w:rsid w:val="00CE0042"/>
    <w:rsid w:val="00CE7907"/>
    <w:rsid w:val="00D20511"/>
    <w:rsid w:val="00D262FF"/>
    <w:rsid w:val="00D33C8E"/>
    <w:rsid w:val="00D34995"/>
    <w:rsid w:val="00D465F3"/>
    <w:rsid w:val="00D652F6"/>
    <w:rsid w:val="00D87003"/>
    <w:rsid w:val="00DA4009"/>
    <w:rsid w:val="00DA799C"/>
    <w:rsid w:val="00DE259D"/>
    <w:rsid w:val="00E01ACD"/>
    <w:rsid w:val="00E03273"/>
    <w:rsid w:val="00E1418A"/>
    <w:rsid w:val="00E2255E"/>
    <w:rsid w:val="00E30392"/>
    <w:rsid w:val="00E35483"/>
    <w:rsid w:val="00E368CF"/>
    <w:rsid w:val="00E64B6A"/>
    <w:rsid w:val="00E6600A"/>
    <w:rsid w:val="00E76D16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CC00-F8F8-4BB9-AFD2-81C0977F9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0E38B-95AA-4D83-B3EE-7EBC489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4FA90-124E-4A82-8AC5-10D5E106A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8ADCD-DCB3-4363-964F-CFB7399CE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2020-01-09T17:06:00Z</cp:lastPrinted>
  <dcterms:created xsi:type="dcterms:W3CDTF">2021-05-04T15:40:00Z</dcterms:created>
  <dcterms:modified xsi:type="dcterms:W3CDTF">2021-05-04T15:40:00Z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