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F9" w:rsidRDefault="00A03614">
      <w:pPr>
        <w:pStyle w:val="Title"/>
      </w:pPr>
      <w:bookmarkStart w:id="0" w:name="_GoBack"/>
      <w:bookmarkEnd w:id="0"/>
      <w:r>
        <w:t>‍‍</w:t>
      </w:r>
      <w:sdt>
        <w:sdtPr>
          <w:alias w:val="Your Name"/>
          <w:tag w:val=""/>
          <w:id w:val="1246310863"/>
          <w:placeholder>
            <w:docPart w:val="177B63F516454ED599A1F97C36D0872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495C">
            <w:t>Camille Bratton</w:t>
          </w:r>
        </w:sdtContent>
      </w:sdt>
    </w:p>
    <w:p w:rsidR="00C17BF9" w:rsidRDefault="00525E00" w:rsidP="0014495C">
      <w:sdt>
        <w:sdtPr>
          <w:alias w:val="Address"/>
          <w:tag w:val=""/>
          <w:id w:val="-593780209"/>
          <w:placeholder>
            <w:docPart w:val="93D4892257534F62A86A51CD2E863FD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14495C">
            <w:t>88 W. Woodruff, Columbus, OH 43210</w:t>
          </w:r>
        </w:sdtContent>
      </w:sdt>
      <w:r w:rsidR="00A03614">
        <w:t> | </w:t>
      </w:r>
      <w:sdt>
        <w:sdtPr>
          <w:alias w:val="Telephone"/>
          <w:tag w:val=""/>
          <w:id w:val="-1416317146"/>
          <w:placeholder>
            <w:docPart w:val="CE782D2066E24DCCB4964DE58304072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4495C">
            <w:t>567-203-7039</w:t>
          </w:r>
        </w:sdtContent>
      </w:sdt>
      <w:r w:rsidR="00A03614">
        <w:t> | </w:t>
      </w:r>
      <w:sdt>
        <w:sdtPr>
          <w:alias w:val="Email"/>
          <w:tag w:val=""/>
          <w:id w:val="-391963670"/>
          <w:placeholder>
            <w:docPart w:val="C9C9FFB235364C8BA4ECB6D5ACF3CFE1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4495C">
            <w:t>Bratton.63@osu.edu</w:t>
          </w:r>
        </w:sdtContent>
      </w:sdt>
    </w:p>
    <w:p w:rsidR="00C17BF9" w:rsidRPr="00195324" w:rsidRDefault="00A03614" w:rsidP="00C04704">
      <w:pPr>
        <w:pStyle w:val="Heading2"/>
        <w:rPr>
          <w:sz w:val="28"/>
        </w:rPr>
      </w:pPr>
      <w:r w:rsidRPr="00195324">
        <w:rPr>
          <w:sz w:val="28"/>
        </w:rPr>
        <w:t>Education</w:t>
      </w:r>
    </w:p>
    <w:p w:rsidR="00ED710F" w:rsidRDefault="00ED710F">
      <w:pPr>
        <w:pStyle w:val="Subsection"/>
        <w:spacing w:before="100"/>
        <w:sectPr w:rsidR="00ED710F" w:rsidSect="00AE3E49">
          <w:footerReference w:type="default" r:id="rId9"/>
          <w:type w:val="continuous"/>
          <w:pgSz w:w="12240" w:h="15840"/>
          <w:pgMar w:top="1296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C17BF9" w:rsidRDefault="00ED710F">
      <w:pPr>
        <w:pStyle w:val="Subsection"/>
        <w:spacing w:before="100"/>
      </w:pPr>
      <w:r>
        <w:lastRenderedPageBreak/>
        <w:t xml:space="preserve">THe Ohio state university </w:t>
      </w:r>
      <w:r w:rsidR="00A03614">
        <w:t> </w:t>
      </w:r>
      <w:r>
        <w:tab/>
      </w:r>
      <w:r w:rsidRPr="00ED710F">
        <w:rPr>
          <w:caps w:val="0"/>
        </w:rPr>
        <w:t xml:space="preserve">                                                                                                                     </w:t>
      </w:r>
    </w:p>
    <w:p w:rsidR="00ED710F" w:rsidRDefault="00ED710F" w:rsidP="00C04704">
      <w:pPr>
        <w:pStyle w:val="ListBullet"/>
      </w:pPr>
      <w:r>
        <w:t>Seeking a B.S.</w:t>
      </w:r>
      <w:r w:rsidR="00BD13E8">
        <w:tab/>
      </w:r>
      <w:r w:rsidR="00BD13E8">
        <w:tab/>
      </w:r>
      <w:r w:rsidR="00BD13E8">
        <w:tab/>
      </w:r>
      <w:r>
        <w:t xml:space="preserve">                                                                              </w:t>
      </w:r>
    </w:p>
    <w:p w:rsidR="00C04704" w:rsidRDefault="00A03614" w:rsidP="00C04704">
      <w:pPr>
        <w:pStyle w:val="ListBullet"/>
      </w:pPr>
      <w:r>
        <w:t xml:space="preserve">Major: </w:t>
      </w:r>
      <w:r w:rsidR="006259BE">
        <w:t>Biology</w:t>
      </w:r>
    </w:p>
    <w:p w:rsidR="00BD13E8" w:rsidRDefault="00034F42" w:rsidP="00BD13E8">
      <w:pPr>
        <w:spacing w:after="120"/>
        <w:ind w:left="1728"/>
      </w:pPr>
      <w:r>
        <w:lastRenderedPageBreak/>
        <w:t xml:space="preserve">                                     </w:t>
      </w:r>
      <w:r w:rsidR="00BD13E8">
        <w:t>Columbus, OH</w:t>
      </w:r>
    </w:p>
    <w:p w:rsidR="00BD13E8" w:rsidRPr="00BD13E8" w:rsidRDefault="00034F42" w:rsidP="00BD13E8">
      <w:pPr>
        <w:spacing w:after="120"/>
        <w:ind w:left="1728"/>
        <w:sectPr w:rsidR="00BD13E8" w:rsidRPr="00BD13E8" w:rsidSect="00ED710F">
          <w:type w:val="continuous"/>
          <w:pgSz w:w="12240" w:h="15840"/>
          <w:pgMar w:top="1296" w:right="1440" w:bottom="1440" w:left="1440" w:header="720" w:footer="720" w:gutter="0"/>
          <w:pgNumType w:start="1"/>
          <w:cols w:num="2" w:space="720"/>
          <w:titlePg/>
          <w:docGrid w:linePitch="360"/>
        </w:sectPr>
      </w:pPr>
      <w:r>
        <w:t xml:space="preserve">   </w:t>
      </w:r>
      <w:r w:rsidR="00BD13E8">
        <w:t>Expected Graduation: May 2019</w:t>
      </w:r>
    </w:p>
    <w:p w:rsidR="0014495C" w:rsidRDefault="0014495C" w:rsidP="00C04704">
      <w:pPr>
        <w:pStyle w:val="Heading1"/>
      </w:pPr>
      <w:r w:rsidRPr="00C04704">
        <w:rPr>
          <w:sz w:val="28"/>
        </w:rPr>
        <w:lastRenderedPageBreak/>
        <w:t>Relevant Courses</w:t>
      </w:r>
    </w:p>
    <w:p w:rsidR="0014495C" w:rsidRDefault="0014495C" w:rsidP="0014495C">
      <w:pPr>
        <w:pStyle w:val="ListBullet"/>
      </w:pPr>
      <w:r>
        <w:t>General Chemistry Series with labs</w:t>
      </w:r>
    </w:p>
    <w:p w:rsidR="006259BE" w:rsidRDefault="006259BE" w:rsidP="0014495C">
      <w:pPr>
        <w:pStyle w:val="ListBullet"/>
      </w:pPr>
      <w:r>
        <w:t>Biology (IB)</w:t>
      </w:r>
    </w:p>
    <w:p w:rsidR="0014495C" w:rsidRDefault="0014495C" w:rsidP="00A03614">
      <w:pPr>
        <w:pStyle w:val="ListBullet"/>
      </w:pPr>
      <w:r>
        <w:t xml:space="preserve">Intro to Philosophy </w:t>
      </w:r>
    </w:p>
    <w:p w:rsidR="00202D7F" w:rsidRDefault="00202D7F" w:rsidP="00A03614">
      <w:pPr>
        <w:pStyle w:val="ListBullet"/>
      </w:pPr>
      <w:r>
        <w:t>Environmental Science (AP)</w:t>
      </w:r>
    </w:p>
    <w:p w:rsidR="00E0108C" w:rsidRDefault="00E0108C" w:rsidP="00A03614">
      <w:pPr>
        <w:pStyle w:val="ListBullet"/>
      </w:pPr>
      <w:r>
        <w:t xml:space="preserve">Psychology (AP) </w:t>
      </w:r>
    </w:p>
    <w:p w:rsidR="00C04704" w:rsidRPr="00195324" w:rsidRDefault="00C04704" w:rsidP="00C04704">
      <w:pPr>
        <w:pStyle w:val="Heading1"/>
        <w:rPr>
          <w:sz w:val="28"/>
          <w:szCs w:val="24"/>
        </w:rPr>
      </w:pPr>
      <w:r w:rsidRPr="00195324">
        <w:rPr>
          <w:sz w:val="28"/>
          <w:szCs w:val="24"/>
        </w:rPr>
        <w:t xml:space="preserve">Relevant Experience </w:t>
      </w:r>
    </w:p>
    <w:p w:rsidR="00C04704" w:rsidRPr="003A6327" w:rsidRDefault="00C04704" w:rsidP="00C04704">
      <w:pPr>
        <w:pStyle w:val="Subsection"/>
        <w:spacing w:before="0"/>
        <w:rPr>
          <w:b w:val="0"/>
        </w:rPr>
      </w:pPr>
      <w:r>
        <w:t xml:space="preserve">Wood County Hospital </w:t>
      </w:r>
      <w:r w:rsidR="003A6327">
        <w:t xml:space="preserve">                                                                                                                      </w:t>
      </w:r>
      <w:r w:rsidR="00034F42">
        <w:t xml:space="preserve">    </w:t>
      </w:r>
      <w:r w:rsidR="00FA77DF">
        <w:t xml:space="preserve">                  </w:t>
      </w:r>
      <w:r w:rsidR="00FA77DF">
        <w:rPr>
          <w:b w:val="0"/>
          <w:caps w:val="0"/>
        </w:rPr>
        <w:t>Bowling Green</w:t>
      </w:r>
      <w:r w:rsidR="00034F42">
        <w:rPr>
          <w:b w:val="0"/>
          <w:caps w:val="0"/>
        </w:rPr>
        <w:t>, Ohio</w:t>
      </w:r>
    </w:p>
    <w:p w:rsidR="00C04704" w:rsidRDefault="00C04704" w:rsidP="00C04704">
      <w:pPr>
        <w:pStyle w:val="ListBullet"/>
      </w:pPr>
      <w:r>
        <w:t>Shadowed Pathologist</w:t>
      </w:r>
      <w:r w:rsidR="00034F42">
        <w:tab/>
      </w:r>
      <w:r w:rsidR="00034F42">
        <w:tab/>
      </w:r>
      <w:r w:rsidR="00034F42">
        <w:tab/>
      </w:r>
      <w:r w:rsidR="00034F42">
        <w:tab/>
      </w:r>
      <w:r w:rsidR="00034F42">
        <w:tab/>
        <w:t xml:space="preserve">                                                                                        </w:t>
      </w:r>
      <w:r>
        <w:t xml:space="preserve"> </w:t>
      </w:r>
      <w:r w:rsidR="00034F42">
        <w:t>May 2014</w:t>
      </w:r>
    </w:p>
    <w:p w:rsidR="00C04704" w:rsidRDefault="00C04704" w:rsidP="00C04704">
      <w:pPr>
        <w:pStyle w:val="ListBullet"/>
      </w:pPr>
      <w:r>
        <w:t>Maintained the HIPAA protocol and patient-doctor confi</w:t>
      </w:r>
      <w:r w:rsidR="00070728">
        <w:t xml:space="preserve">dentiality </w:t>
      </w:r>
    </w:p>
    <w:p w:rsidR="00C04704" w:rsidRPr="00C04704" w:rsidRDefault="00070728" w:rsidP="00C04704">
      <w:pPr>
        <w:pStyle w:val="ListBullet"/>
      </w:pPr>
      <w:r>
        <w:t>Followed phlebotomists in emergency room</w:t>
      </w:r>
    </w:p>
    <w:p w:rsidR="00C17BF9" w:rsidRPr="00C04704" w:rsidRDefault="00C04704" w:rsidP="00C04704">
      <w:pPr>
        <w:pStyle w:val="Heading1"/>
        <w:rPr>
          <w:sz w:val="28"/>
        </w:rPr>
      </w:pPr>
      <w:r w:rsidRPr="00C04704">
        <w:rPr>
          <w:sz w:val="28"/>
        </w:rPr>
        <w:t xml:space="preserve">Additional </w:t>
      </w:r>
      <w:r w:rsidR="00A03614" w:rsidRPr="00C04704">
        <w:rPr>
          <w:sz w:val="28"/>
        </w:rPr>
        <w:t>Experience</w:t>
      </w:r>
    </w:p>
    <w:p w:rsidR="00C17BF9" w:rsidRPr="003A6327" w:rsidRDefault="0014495C">
      <w:pPr>
        <w:pStyle w:val="Subsection"/>
        <w:spacing w:before="100"/>
        <w:rPr>
          <w:b w:val="0"/>
        </w:rPr>
      </w:pPr>
      <w:r>
        <w:t xml:space="preserve">Office assistant </w:t>
      </w:r>
      <w:r w:rsidR="00A03614">
        <w:t>| </w:t>
      </w:r>
      <w:r>
        <w:t>BARret Hall Front Desk</w:t>
      </w:r>
      <w:r w:rsidR="003A6327">
        <w:t xml:space="preserve">                                                                         </w:t>
      </w:r>
      <w:r w:rsidR="00034F42">
        <w:t xml:space="preserve">                                   </w:t>
      </w:r>
      <w:r w:rsidR="00034F42">
        <w:rPr>
          <w:b w:val="0"/>
          <w:caps w:val="0"/>
        </w:rPr>
        <w:t>Columbus, OH</w:t>
      </w:r>
    </w:p>
    <w:p w:rsidR="00C17BF9" w:rsidRPr="00ED54C4" w:rsidRDefault="00ED54C4" w:rsidP="00ED54C4">
      <w:pPr>
        <w:pStyle w:val="ListBullet"/>
      </w:pPr>
      <w:r>
        <w:t xml:space="preserve">Create welcoming and safe environment                                                                                                            </w:t>
      </w:r>
      <w:r w:rsidR="00034F42" w:rsidRPr="00ED54C4">
        <w:rPr>
          <w:color w:val="000000"/>
        </w:rPr>
        <w:t>October 2015 - Prese</w:t>
      </w:r>
      <w:r>
        <w:rPr>
          <w:color w:val="000000"/>
        </w:rPr>
        <w:t>n</w:t>
      </w:r>
      <w:r w:rsidR="00034F42" w:rsidRPr="00ED54C4">
        <w:rPr>
          <w:color w:val="000000"/>
        </w:rPr>
        <w:t>t</w:t>
      </w:r>
    </w:p>
    <w:p w:rsidR="0014495C" w:rsidRPr="00ED54C4" w:rsidRDefault="00953896">
      <w:pPr>
        <w:pStyle w:val="ListBullet"/>
        <w:rPr>
          <w:sz w:val="16"/>
        </w:rPr>
      </w:pPr>
      <w:r w:rsidRPr="00953896">
        <w:rPr>
          <w:color w:val="000000"/>
        </w:rPr>
        <w:t>co-ordinate and organize appointments and meetings</w:t>
      </w:r>
    </w:p>
    <w:p w:rsidR="00ED54C4" w:rsidRPr="00953896" w:rsidRDefault="00ED54C4">
      <w:pPr>
        <w:pStyle w:val="ListBullet"/>
        <w:rPr>
          <w:sz w:val="16"/>
        </w:rPr>
      </w:pPr>
      <w:r>
        <w:t xml:space="preserve">Serve customers and </w:t>
      </w:r>
      <w:r w:rsidRPr="00953896">
        <w:rPr>
          <w:color w:val="000000"/>
        </w:rPr>
        <w:t>ensure office equipment is properly maintained and serviced</w:t>
      </w:r>
      <w:r>
        <w:rPr>
          <w:color w:val="000000"/>
        </w:rPr>
        <w:t xml:space="preserve">                           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BA9EF268BAAE4491B388D6BAA35A418F"/>
            </w:placeholder>
            <w15:repeatingSectionItem/>
          </w:sdtPr>
          <w:sdtEndPr/>
          <w:sdtContent>
            <w:p w:rsidR="00C17BF9" w:rsidRDefault="007D2616">
              <w:pPr>
                <w:pStyle w:val="Subsection"/>
              </w:pPr>
              <w:r>
                <w:t>Customer Service</w:t>
              </w:r>
              <w:r w:rsidR="00A03614">
                <w:t> | </w:t>
              </w:r>
              <w:r>
                <w:t>Lolas Frozen Yogurt</w:t>
              </w:r>
              <w:r w:rsidR="00034F42">
                <w:t xml:space="preserve">                                                                                                              </w:t>
              </w:r>
              <w:r w:rsidR="00034F42" w:rsidRPr="00034F42">
                <w:rPr>
                  <w:b w:val="0"/>
                </w:rPr>
                <w:t>P</w:t>
              </w:r>
              <w:r w:rsidR="00034F42">
                <w:rPr>
                  <w:b w:val="0"/>
                  <w:caps w:val="0"/>
                </w:rPr>
                <w:t>errysburg, OH</w:t>
              </w:r>
            </w:p>
            <w:p w:rsidR="007D2616" w:rsidRPr="00F74DB3" w:rsidRDefault="007D2616" w:rsidP="007D2616">
              <w:pPr>
                <w:pStyle w:val="ListBullet"/>
                <w:rPr>
                  <w:b/>
                </w:rPr>
              </w:pPr>
              <w:r w:rsidRPr="00F74DB3">
                <w:t>Closing at the end of the day, including reconciling receipts</w:t>
              </w:r>
              <w:r w:rsidR="00034F42">
                <w:t xml:space="preserve">                                                                                                 2013-2015</w:t>
              </w:r>
            </w:p>
            <w:p w:rsidR="007D2616" w:rsidRPr="00F74DB3" w:rsidRDefault="007D2616" w:rsidP="007D2616">
              <w:pPr>
                <w:pStyle w:val="ListBullet"/>
                <w:rPr>
                  <w:b/>
                </w:rPr>
              </w:pPr>
              <w:r w:rsidRPr="00F74DB3">
                <w:t xml:space="preserve">Food preparation and cleanliness </w:t>
              </w:r>
            </w:p>
            <w:p w:rsidR="00C04704" w:rsidRDefault="007D2616" w:rsidP="00C04704">
              <w:pPr>
                <w:pStyle w:val="ListBullet"/>
              </w:pPr>
              <w:r w:rsidRPr="00F74DB3">
                <w:t>Overall appearance of the store and customer satisfaction</w:t>
              </w:r>
            </w:p>
          </w:sdtContent>
        </w:sdt>
      </w:sdtContent>
    </w:sdt>
    <w:p w:rsidR="00C17BF9" w:rsidRDefault="00070728" w:rsidP="00070728">
      <w:pPr>
        <w:pStyle w:val="Heading1"/>
        <w:rPr>
          <w:sz w:val="28"/>
        </w:rPr>
      </w:pPr>
      <w:r w:rsidRPr="00070728">
        <w:rPr>
          <w:sz w:val="28"/>
        </w:rPr>
        <w:t xml:space="preserve">Activities </w:t>
      </w:r>
    </w:p>
    <w:p w:rsidR="00070728" w:rsidRDefault="00070728" w:rsidP="00070728">
      <w:pPr>
        <w:pStyle w:val="ListBullet"/>
      </w:pPr>
      <w:r>
        <w:t xml:space="preserve">Active member of Ohio State’s Arts and Science Student Council </w:t>
      </w:r>
    </w:p>
    <w:p w:rsidR="00202D7F" w:rsidRDefault="00202D7F" w:rsidP="00070728">
      <w:pPr>
        <w:pStyle w:val="ListBullet"/>
      </w:pPr>
      <w:r>
        <w:t xml:space="preserve">Nicaragua 2014 Service Trip </w:t>
      </w:r>
    </w:p>
    <w:p w:rsidR="00070728" w:rsidRDefault="00070728" w:rsidP="00070728">
      <w:pPr>
        <w:pStyle w:val="ListBullet"/>
      </w:pPr>
      <w:r>
        <w:t>MED Life Club at Ohio State</w:t>
      </w:r>
    </w:p>
    <w:p w:rsidR="00070728" w:rsidRDefault="00070728" w:rsidP="00070728">
      <w:pPr>
        <w:pStyle w:val="ListBullet"/>
      </w:pPr>
      <w:r>
        <w:t xml:space="preserve">Ohio State Ski and Board Team </w:t>
      </w:r>
    </w:p>
    <w:p w:rsidR="00070728" w:rsidRDefault="00070728" w:rsidP="00070728">
      <w:pPr>
        <w:pStyle w:val="ListBullet"/>
      </w:pPr>
      <w:r>
        <w:t xml:space="preserve">Biological Sciences Scholars </w:t>
      </w:r>
    </w:p>
    <w:p w:rsidR="00AE1EF6" w:rsidRPr="00C04704" w:rsidRDefault="00AE1EF6" w:rsidP="00AE1EF6">
      <w:pPr>
        <w:pStyle w:val="Heading1"/>
        <w:rPr>
          <w:sz w:val="28"/>
        </w:rPr>
      </w:pPr>
      <w:r w:rsidRPr="00C04704">
        <w:rPr>
          <w:sz w:val="28"/>
        </w:rPr>
        <w:t>Skills &amp; Abilities</w:t>
      </w:r>
    </w:p>
    <w:p w:rsidR="00AE1EF6" w:rsidRDefault="00AE1EF6" w:rsidP="00AE1EF6">
      <w:pPr>
        <w:pStyle w:val="ListBullet"/>
        <w:sectPr w:rsidR="00AE1EF6" w:rsidSect="00AE3E49">
          <w:type w:val="continuous"/>
          <w:pgSz w:w="12240" w:h="15840"/>
          <w:pgMar w:top="1296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AE1EF6" w:rsidRDefault="00AE1EF6" w:rsidP="00AE1EF6">
      <w:pPr>
        <w:pStyle w:val="ListBullet"/>
      </w:pPr>
      <w:r>
        <w:lastRenderedPageBreak/>
        <w:t>Proficient in Microsoft Word, Excel, and Powerpoint</w:t>
      </w:r>
    </w:p>
    <w:p w:rsidR="00AE1EF6" w:rsidRDefault="00AE1EF6" w:rsidP="00AE1EF6">
      <w:pPr>
        <w:pStyle w:val="ListBullet"/>
      </w:pPr>
      <w:r>
        <w:t xml:space="preserve">Media Preparation/Uses </w:t>
      </w:r>
    </w:p>
    <w:p w:rsidR="00AE1EF6" w:rsidRDefault="00AE1EF6" w:rsidP="00AE1EF6">
      <w:pPr>
        <w:pStyle w:val="ListBullet"/>
      </w:pPr>
      <w:r>
        <w:t>Gel Electrophoresis</w:t>
      </w:r>
    </w:p>
    <w:p w:rsidR="00AE1EF6" w:rsidRDefault="00AE1EF6" w:rsidP="00AE1EF6">
      <w:pPr>
        <w:pStyle w:val="ListBullet"/>
      </w:pPr>
      <w:r>
        <w:lastRenderedPageBreak/>
        <w:t>Microscopy</w:t>
      </w:r>
    </w:p>
    <w:p w:rsidR="00AE1EF6" w:rsidRDefault="00AE1EF6" w:rsidP="00AE1EF6">
      <w:pPr>
        <w:pStyle w:val="ListBullet"/>
      </w:pPr>
      <w:r>
        <w:t xml:space="preserve">Centrifuging </w:t>
      </w:r>
    </w:p>
    <w:p w:rsidR="00AE1EF6" w:rsidRDefault="00AE1EF6" w:rsidP="00AE1EF6">
      <w:pPr>
        <w:pStyle w:val="ListBullet"/>
      </w:pPr>
      <w:r>
        <w:t xml:space="preserve"> Titration </w:t>
      </w:r>
    </w:p>
    <w:p w:rsidR="00AE1EF6" w:rsidRDefault="00AE1EF6" w:rsidP="00AE1EF6">
      <w:pPr>
        <w:pStyle w:val="Heading1"/>
        <w:rPr>
          <w:sz w:val="28"/>
        </w:rPr>
        <w:sectPr w:rsidR="00AE1EF6" w:rsidSect="00AE3E49">
          <w:footerReference w:type="default" r:id="rId10"/>
          <w:type w:val="continuous"/>
          <w:pgSz w:w="12240" w:h="15840"/>
          <w:pgMar w:top="1296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:rsidR="00070728" w:rsidRPr="00070728" w:rsidRDefault="00070728" w:rsidP="00070728"/>
    <w:sectPr w:rsidR="00070728" w:rsidRPr="00070728" w:rsidSect="00202D7F">
      <w:footerReference w:type="default" r:id="rId11"/>
      <w:type w:val="continuous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00" w:rsidRDefault="00525E00">
      <w:pPr>
        <w:spacing w:after="0"/>
      </w:pPr>
      <w:r>
        <w:separator/>
      </w:r>
    </w:p>
  </w:endnote>
  <w:endnote w:type="continuationSeparator" w:id="0">
    <w:p w:rsidR="00525E00" w:rsidRDefault="00525E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49" w:rsidRDefault="00AE3E4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F6" w:rsidRDefault="00AE1EF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14" w:rsidRDefault="00A0361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54C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00" w:rsidRDefault="00525E00">
      <w:pPr>
        <w:spacing w:after="0"/>
      </w:pPr>
      <w:r>
        <w:separator/>
      </w:r>
    </w:p>
  </w:footnote>
  <w:footnote w:type="continuationSeparator" w:id="0">
    <w:p w:rsidR="00525E00" w:rsidRDefault="00525E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3475381E"/>
    <w:multiLevelType w:val="hybridMultilevel"/>
    <w:tmpl w:val="4FD89CC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4CC576CE"/>
    <w:multiLevelType w:val="hybridMultilevel"/>
    <w:tmpl w:val="03AA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5C"/>
    <w:rsid w:val="000103E0"/>
    <w:rsid w:val="00034F42"/>
    <w:rsid w:val="00070728"/>
    <w:rsid w:val="0014495C"/>
    <w:rsid w:val="00195324"/>
    <w:rsid w:val="00202D7F"/>
    <w:rsid w:val="003A6327"/>
    <w:rsid w:val="003E5FB9"/>
    <w:rsid w:val="00525E00"/>
    <w:rsid w:val="005317DE"/>
    <w:rsid w:val="006259BE"/>
    <w:rsid w:val="007C7641"/>
    <w:rsid w:val="007D2616"/>
    <w:rsid w:val="007F56C2"/>
    <w:rsid w:val="00953896"/>
    <w:rsid w:val="00A03614"/>
    <w:rsid w:val="00AE1EF6"/>
    <w:rsid w:val="00AE3E49"/>
    <w:rsid w:val="00BD13E8"/>
    <w:rsid w:val="00C04704"/>
    <w:rsid w:val="00C17BF9"/>
    <w:rsid w:val="00E0108C"/>
    <w:rsid w:val="00ED54C4"/>
    <w:rsid w:val="00ED710F"/>
    <w:rsid w:val="00F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CB4B4-0FD3-4D79-8405-0FA475B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semiHidden/>
    <w:qFormat/>
    <w:rsid w:val="007D2616"/>
    <w:pPr>
      <w:spacing w:after="0"/>
      <w:ind w:left="720"/>
      <w:contextualSpacing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4704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4704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704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tt_000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B63F516454ED599A1F97C36D0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E9B1-2E71-4A29-A040-26BBD04E07C7}"/>
      </w:docPartPr>
      <w:docPartBody>
        <w:p w:rsidR="004C1686" w:rsidRDefault="00A63FB5">
          <w:pPr>
            <w:pStyle w:val="177B63F516454ED599A1F97C36D0872F"/>
          </w:pPr>
          <w:r>
            <w:t>[Your Name]</w:t>
          </w:r>
        </w:p>
      </w:docPartBody>
    </w:docPart>
    <w:docPart>
      <w:docPartPr>
        <w:name w:val="93D4892257534F62A86A51CD2E86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B49C-B091-49AC-BFAD-20F52605C84B}"/>
      </w:docPartPr>
      <w:docPartBody>
        <w:p w:rsidR="004C1686" w:rsidRDefault="00A63FB5">
          <w:pPr>
            <w:pStyle w:val="93D4892257534F62A86A51CD2E863FD8"/>
          </w:pPr>
          <w:r>
            <w:t>[Address, City, ST  ZIP Code]</w:t>
          </w:r>
        </w:p>
      </w:docPartBody>
    </w:docPart>
    <w:docPart>
      <w:docPartPr>
        <w:name w:val="CE782D2066E24DCCB4964DE58304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AE87-C7FB-465F-A430-6F6C67052110}"/>
      </w:docPartPr>
      <w:docPartBody>
        <w:p w:rsidR="004C1686" w:rsidRDefault="00A63FB5">
          <w:pPr>
            <w:pStyle w:val="CE782D2066E24DCCB4964DE583040727"/>
          </w:pPr>
          <w:r>
            <w:t>[Telephone]</w:t>
          </w:r>
        </w:p>
      </w:docPartBody>
    </w:docPart>
    <w:docPart>
      <w:docPartPr>
        <w:name w:val="C9C9FFB235364C8BA4ECB6D5ACF3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3888-7E9B-4530-A618-C3E88E9B47BC}"/>
      </w:docPartPr>
      <w:docPartBody>
        <w:p w:rsidR="004C1686" w:rsidRDefault="00A63FB5">
          <w:pPr>
            <w:pStyle w:val="C9C9FFB235364C8BA4ECB6D5ACF3CFE1"/>
          </w:pPr>
          <w:r>
            <w:t>[Email]</w:t>
          </w:r>
        </w:p>
      </w:docPartBody>
    </w:docPart>
    <w:docPart>
      <w:docPartPr>
        <w:name w:val="BA9EF268BAAE4491B388D6BAA35A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EF0A-22B8-403F-AA01-2B5280BF8126}"/>
      </w:docPartPr>
      <w:docPartBody>
        <w:p w:rsidR="004C1686" w:rsidRDefault="00A63FB5">
          <w:pPr>
            <w:pStyle w:val="BA9EF268BAAE4491B388D6BAA35A418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B5"/>
    <w:rsid w:val="004201C0"/>
    <w:rsid w:val="004C1686"/>
    <w:rsid w:val="00711823"/>
    <w:rsid w:val="00A63FB5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7B63F516454ED599A1F97C36D0872F">
    <w:name w:val="177B63F516454ED599A1F97C36D0872F"/>
  </w:style>
  <w:style w:type="paragraph" w:customStyle="1" w:styleId="93D4892257534F62A86A51CD2E863FD8">
    <w:name w:val="93D4892257534F62A86A51CD2E863FD8"/>
  </w:style>
  <w:style w:type="paragraph" w:customStyle="1" w:styleId="CE782D2066E24DCCB4964DE583040727">
    <w:name w:val="CE782D2066E24DCCB4964DE583040727"/>
  </w:style>
  <w:style w:type="paragraph" w:customStyle="1" w:styleId="C9C9FFB235364C8BA4ECB6D5ACF3CFE1">
    <w:name w:val="C9C9FFB235364C8BA4ECB6D5ACF3CFE1"/>
  </w:style>
  <w:style w:type="paragraph" w:customStyle="1" w:styleId="3F47C462D53E48CBBE69DB81F7336838">
    <w:name w:val="3F47C462D53E48CBBE69DB81F7336838"/>
  </w:style>
  <w:style w:type="paragraph" w:customStyle="1" w:styleId="730EC6C3E9604A158DD130C8CEADAA0D">
    <w:name w:val="730EC6C3E9604A158DD130C8CEADAA0D"/>
  </w:style>
  <w:style w:type="paragraph" w:customStyle="1" w:styleId="BD900E465D7D4301B6BC5144DE4FAEE7">
    <w:name w:val="BD900E465D7D4301B6BC5144DE4FAEE7"/>
  </w:style>
  <w:style w:type="paragraph" w:customStyle="1" w:styleId="F0A47261046C4178AF2B542DB93B9FBD">
    <w:name w:val="F0A47261046C4178AF2B542DB93B9FBD"/>
  </w:style>
  <w:style w:type="paragraph" w:customStyle="1" w:styleId="0D3ADC1BB021411FAB407349D3D5863F">
    <w:name w:val="0D3ADC1BB021411FAB407349D3D586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9EF268BAAE4491B388D6BAA35A418F">
    <w:name w:val="BA9EF268BAAE4491B388D6BAA35A418F"/>
  </w:style>
  <w:style w:type="paragraph" w:customStyle="1" w:styleId="2890FCCF5FDF4421B8FCC8E82B1240CB">
    <w:name w:val="2890FCCF5FDF4421B8FCC8E82B1240CB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5767EAAD9C64598BD7C287B6451AF53">
    <w:name w:val="15767EAAD9C64598BD7C287B6451AF53"/>
  </w:style>
  <w:style w:type="paragraph" w:customStyle="1" w:styleId="A619A630A14541C5830B72FB1D1E480B">
    <w:name w:val="A619A630A14541C5830B72FB1D1E480B"/>
  </w:style>
  <w:style w:type="paragraph" w:customStyle="1" w:styleId="98D22BB0526445AF9A25E344B1326E58">
    <w:name w:val="98D22BB0526445AF9A25E344B1326E58"/>
  </w:style>
  <w:style w:type="paragraph" w:customStyle="1" w:styleId="A7EC58CE5A974EBEB335606209EECF86">
    <w:name w:val="A7EC58CE5A974EBEB335606209EECF86"/>
  </w:style>
  <w:style w:type="paragraph" w:customStyle="1" w:styleId="22362BCD01A84681A5E177FEC469BF85">
    <w:name w:val="22362BCD01A84681A5E177FEC469BF85"/>
  </w:style>
  <w:style w:type="paragraph" w:customStyle="1" w:styleId="2C31B687CE7F425A8AC9E7CC3132A81C">
    <w:name w:val="2C31B687CE7F425A8AC9E7CC3132A81C"/>
  </w:style>
  <w:style w:type="paragraph" w:customStyle="1" w:styleId="D86456B0928C46C49E3DFE559319843D">
    <w:name w:val="D86456B0928C46C49E3DFE5593198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88 W. Woodruff, Columbus, OH 43210</CompanyAddress>
  <CompanyPhone>567-203-7039</CompanyPhone>
  <CompanyFax/>
  <CompanyEmail>Bratton.63@osu.edu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Bratton</dc:creator>
  <cp:keywords/>
  <cp:lastModifiedBy>Bratton, Camille F.</cp:lastModifiedBy>
  <cp:revision>2</cp:revision>
  <dcterms:created xsi:type="dcterms:W3CDTF">2015-12-02T18:52:00Z</dcterms:created>
  <dcterms:modified xsi:type="dcterms:W3CDTF">2015-12-02T18:52:00Z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